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Style w:val="TableNormal"/>
        <w:tblpPr w:leftFromText="180" w:rightFromText="180" w:vertAnchor="text" w:horzAnchor="margin" w:tblpXSpec="center" w:tblpY="-89"/>
        <w:tblW w:w="16672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16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708"/>
        <w:gridCol w:w="682"/>
        <w:gridCol w:w="688"/>
        <w:gridCol w:w="688"/>
        <w:gridCol w:w="688"/>
        <w:gridCol w:w="682"/>
        <w:gridCol w:w="618"/>
        <w:gridCol w:w="836"/>
      </w:tblGrid>
      <w:tr w14:paraId="19364A4E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88AEF">
            <w:pPr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2540</wp:posOffset>
                  </wp:positionV>
                  <wp:extent cx="1797685" cy="1464945"/>
                  <wp:effectExtent l="0" t="0" r="5715" b="8255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Normal"/>
              <w:tblW w:w="192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3"/>
            </w:tblGrid>
            <w:tr w14:paraId="6CDBF768">
              <w:tblPrEx>
                <w:tblW w:w="1923" w:type="dxa"/>
                <w:tblInd w:w="0" w:type="dxa"/>
                <w:tblLayout w:type="fixed"/>
              </w:tblPrEx>
              <w:trPr>
                <w:trHeight w:val="258"/>
              </w:trPr>
              <w:tc>
                <w:tcPr>
                  <w:tcW w:w="1923" w:type="dxa"/>
                </w:tcPr>
                <w:p w14:paraId="43A6B0DD">
                  <w:pPr>
                    <w:rPr>
                      <w:color w:val="000000"/>
                    </w:rPr>
                  </w:pPr>
                </w:p>
              </w:tc>
            </w:tr>
          </w:tbl>
          <w:p w14:paraId="4DAF4AEA">
            <w:pPr>
              <w:rPr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9CF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76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A23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F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181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66A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35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7F7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098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32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833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CAE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B9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330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498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E86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D92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BA6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DA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CCC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F5C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00DE15A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03AC">
            <w:pPr>
              <w:jc w:val="center"/>
              <w:rPr>
                <w:b/>
                <w:sz w:val="48"/>
                <w:szCs w:val="48"/>
                <w:shd w:val="clear" w:color="auto" w:fill="92D050"/>
              </w:rPr>
            </w:pPr>
            <w:r>
              <w:rPr>
                <w:b/>
                <w:sz w:val="48"/>
                <w:szCs w:val="48"/>
                <w:shd w:val="clear" w:color="auto" w:fill="92D050"/>
              </w:rPr>
              <w:t>ГРАФИК УБОРКИ ПОДЪЕЗДОВ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9690">
            <w:pPr>
              <w:jc w:val="center"/>
              <w:rPr>
                <w:b/>
                <w:sz w:val="48"/>
                <w:szCs w:val="48"/>
                <w:shd w:val="clear" w:color="auto" w:fill="92D050"/>
              </w:rPr>
            </w:pPr>
          </w:p>
        </w:tc>
      </w:tr>
      <w:tr w14:paraId="01DE33C4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22570"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 xml:space="preserve">дома №31 по ул. Победы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1F8B0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14:paraId="021E8D93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3488E"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48"/>
                <w:szCs w:val="48"/>
                <w:u w:val="single"/>
                <w:lang w:val="ru-RU"/>
              </w:rPr>
              <w:t>Подъезд: 1</w:t>
            </w:r>
            <w:r>
              <w:rPr>
                <w:b/>
                <w:color w:val="000000"/>
                <w:sz w:val="48"/>
                <w:szCs w:val="48"/>
              </w:rPr>
              <w:br/>
            </w:r>
            <w:r>
              <w:rPr>
                <w:b/>
                <w:color w:val="000000"/>
                <w:sz w:val="48"/>
                <w:szCs w:val="48"/>
              </w:rPr>
              <w:t xml:space="preserve">на </w:t>
            </w:r>
            <w:r>
              <w:rPr>
                <w:b/>
                <w:color w:val="000000"/>
                <w:sz w:val="48"/>
                <w:szCs w:val="48"/>
                <w:lang w:val="ru-RU"/>
              </w:rPr>
              <w:t>А</w:t>
            </w:r>
            <w:r>
              <w:rPr>
                <w:b/>
                <w:color w:val="000000"/>
                <w:sz w:val="48"/>
                <w:szCs w:val="48"/>
              </w:rPr>
              <w:t>вгуст 2025 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C0C736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14:paraId="4E73B2F4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9038">
            <w:pPr>
              <w:jc w:val="left"/>
              <w:rPr>
                <w:rFonts w:ascii="Times New Roman" w:hAnsi="Times New Roman" w:cs="Times New Roman"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32"/>
                <w:szCs w:val="32"/>
                <w:lang w:val="ru-RU"/>
              </w:rPr>
              <w:t>День недели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AED9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BA70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1B0D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9CAF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D30B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355E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D5867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27A2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E3EE1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0D17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EC8B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6B62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4751B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52DD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E21F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8014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3750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CCCE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E562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C5AE"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27B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</w:tr>
      <w:tr w14:paraId="52A303D3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14:paraId="62AD6832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832639">
            <w:pPr>
              <w:jc w:val="center"/>
              <w:rPr>
                <w:rFonts w:hint="default"/>
                <w:b/>
                <w:bCs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32"/>
                <w:szCs w:val="32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F5E2D4E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AFCBF96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D4EA473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D07AA25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A170329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FE14529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272D1B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9FA3E46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033D89F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00A39C2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35693D3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B720960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0DE8E4D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506056D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30AFE30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7C65E3E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01A2C18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71A57B4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A37D11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AC338F">
            <w:pPr>
              <w:jc w:val="center"/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29</w:t>
            </w:r>
          </w:p>
        </w:tc>
      </w:tr>
      <w:tr w14:paraId="6FE7BE87">
        <w:tblPrEx>
          <w:tblW w:w="16672" w:type="dxa"/>
          <w:tblInd w:w="0" w:type="dxa"/>
          <w:tblLayout w:type="fixed"/>
        </w:tblPrEx>
        <w:trPr>
          <w:trHeight w:val="66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056E6C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default"/>
                <w:b/>
                <w:i/>
                <w:iCs/>
                <w:color w:val="000000"/>
                <w:sz w:val="44"/>
                <w:szCs w:val="44"/>
                <w:lang w:val="ru-RU"/>
              </w:rPr>
              <w:t>1</w:t>
            </w:r>
            <w:r>
              <w:rPr>
                <w:rFonts w:ascii="Times New Roman" w:hAnsi="Times New Roman" w:cs="Times New Roman" w:hint="default"/>
                <w:b/>
                <w:i/>
                <w:iCs/>
                <w:color w:val="000000"/>
                <w:sz w:val="44"/>
                <w:szCs w:val="44"/>
              </w:rPr>
              <w:t xml:space="preserve"> подъезд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969ECCB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В/У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ED21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EC79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9D7F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EC2C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C41486D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С/У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43B6B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25BA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C30B5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44F5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1931D23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В/У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68B0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D86C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53D9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97A3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0AF122B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С/У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E02C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EF0B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6AE3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63E7"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39260DF"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</w:tr>
      <w:tr w14:paraId="16FB3F98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C872A2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E28B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0399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1404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D6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1AA3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A2B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8A4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FE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9C9E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72BC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95F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86BE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57BD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1285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875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98B2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17A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EE91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543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3DFD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72D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522F194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2BB5ED">
            <w:pPr>
              <w:jc w:val="right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В/У</w:t>
            </w:r>
          </w:p>
        </w:tc>
        <w:tc>
          <w:tcPr>
            <w:tcW w:w="13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6EF44A0">
            <w:pP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Влажная уборка тамбуров, холлов, лифтов, лифтовых площадок, влажная протирка стен и дверей кабины лифта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ED9B923">
            <w:pPr>
              <w:rPr>
                <w:rFonts w:ascii="Times New Roman" w:hAnsi="Times New Roman" w:cs="Times New Roman" w:hint="default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80ACDBB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2DAD60F">
            <w:pPr>
              <w:jc w:val="right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С/У</w:t>
            </w:r>
          </w:p>
        </w:tc>
        <w:tc>
          <w:tcPr>
            <w:tcW w:w="13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052C00F">
            <w:pPr>
              <w:jc w:val="both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Сухая уборка тамбуров, холлов, лифтовых площадок, лестничных площадок и маршей, влажная уборка лифтов и лифтовых площадок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596F744">
            <w:pPr>
              <w:jc w:val="both"/>
              <w:rPr>
                <w:rFonts w:ascii="Times New Roman" w:hAnsi="Times New Roman" w:cs="Times New Roman" w:hint="default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3745BC0D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5DA6C">
            <w:pPr>
              <w:jc w:val="center"/>
              <w:rPr>
                <w:b/>
                <w:i/>
                <w:color w:val="auto"/>
                <w:sz w:val="36"/>
                <w:szCs w:val="36"/>
              </w:rPr>
            </w:pPr>
            <w:r>
              <w:rPr>
                <w:b/>
                <w:i/>
                <w:color w:val="E5B8B7" w:themeColor="accent2" w:themeTint="66"/>
                <w:sz w:val="52"/>
                <w:szCs w:val="52"/>
                <w:shd w:val="clear" w:color="auto" w:fill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/>
                      </w14:gs>
                      <w14:gs w14:pos="100000">
                        <w14:schemeClr w14:val="accent6"/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 xml:space="preserve">Уважаемые жители! </w:t>
            </w:r>
            <w:r>
              <w:rPr>
                <w:b/>
                <w:i/>
                <w:color w:val="E5B8B7" w:themeColor="accent2" w:themeTint="66"/>
                <w:sz w:val="52"/>
                <w:szCs w:val="52"/>
                <w:shd w:val="clear" w:color="auto" w:fill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/>
                      </w14:gs>
                      <w14:gs w14:pos="100000">
                        <w14:schemeClr w14:val="accent6"/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br/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Обращаем </w:t>
            </w:r>
            <w:r>
              <w:rPr>
                <w:b/>
                <w:i/>
                <w:color w:val="auto"/>
                <w:sz w:val="36"/>
                <w:szCs w:val="36"/>
                <w:lang w:val="ru-RU"/>
              </w:rPr>
              <w:t>в</w:t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аше внимание, что с </w:t>
            </w: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01.08.2025 года</w:t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 меняется перечень и периодичность работ по комплексной уборке:</w:t>
            </w:r>
          </w:p>
          <w:p w14:paraId="35790BEB"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лифтов: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пол, стены кабины, панель приказов будут производиться ежедневно (кроме воскресенья);</w:t>
            </w:r>
          </w:p>
          <w:p w14:paraId="6D3D5E10"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вестибюля и тамбуров 1-го этажа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ежедневно (кроме воскресенья);</w:t>
            </w:r>
          </w:p>
          <w:p w14:paraId="4022846C"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ухая уборка лестничных маршей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еженедельно;</w:t>
            </w:r>
          </w:p>
          <w:p w14:paraId="1FE22BE4"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ухая уборка переходных лоджий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1 раз в месяц;</w:t>
            </w:r>
          </w:p>
          <w:p w14:paraId="7564A272"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плафонов светильников, пожарных шкафов, почтовых ящиков, входных арок лифтов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>– 1 раз в месяц.</w:t>
            </w:r>
          </w:p>
          <w:p w14:paraId="39E3A7C6">
            <w:pPr>
              <w:jc w:val="center"/>
              <w:rPr>
                <w:rFonts w:hint="default"/>
                <w:b/>
                <w:i/>
                <w:color w:val="70AD47"/>
                <w:sz w:val="44"/>
                <w:szCs w:val="44"/>
                <w:u w:val="single"/>
                <w:lang w:val="ru-RU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</w:pPr>
            <w:r>
              <w:rPr>
                <w:b/>
                <w:i/>
                <w:color w:val="70AD47"/>
                <w:sz w:val="44"/>
                <w:szCs w:val="44"/>
                <w:u w:val="single"/>
                <w:lang w:val="ru-RU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>Уважаемые</w:t>
            </w:r>
            <w:r>
              <w:rPr>
                <w:rFonts w:hint="default"/>
                <w:b/>
                <w:i/>
                <w:color w:val="70AD47"/>
                <w:sz w:val="44"/>
                <w:szCs w:val="44"/>
                <w:u w:val="single"/>
                <w:lang w:val="ru-RU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 xml:space="preserve"> жители, просим обратить Ваше внимание на увеличение дней уборки!</w:t>
            </w:r>
          </w:p>
          <w:p w14:paraId="70D0014B">
            <w:pPr>
              <w:jc w:val="center"/>
              <w:rPr>
                <w:rFonts w:hint="default"/>
                <w:b/>
                <w:i/>
                <w:color w:val="FF0000"/>
                <w:sz w:val="36"/>
                <w:szCs w:val="36"/>
                <w:lang w:val="ru-RU"/>
              </w:rPr>
            </w:pPr>
            <w:bookmarkStart w:id="0" w:name="_GoBack"/>
            <w:bookmarkEnd w:id="0"/>
            <w:r>
              <w:rPr>
                <w:b/>
                <w:i/>
                <w:color w:val="FF0000"/>
                <w:sz w:val="40"/>
                <w:szCs w:val="40"/>
              </w:rPr>
              <w:t>Просьба</w:t>
            </w:r>
            <w:r>
              <w:rPr>
                <w:b/>
                <w:i/>
                <w:color w:val="FF0000"/>
                <w:sz w:val="36"/>
                <w:szCs w:val="36"/>
              </w:rPr>
              <w:t xml:space="preserve"> оставлять двери в квартирные секции открытыми, в противном случае уборка за закрытыми дверями проводиться не будет</w:t>
            </w:r>
            <w:r>
              <w:rPr>
                <w:rFonts w:hint="default"/>
                <w:b/>
                <w:i/>
                <w:color w:val="FF0000"/>
                <w:sz w:val="36"/>
                <w:szCs w:val="36"/>
                <w:lang w:val="ru-RU"/>
              </w:rPr>
              <w:t>!!!</w:t>
            </w:r>
          </w:p>
          <w:p w14:paraId="15AAD2EE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  <w:p w14:paraId="4C3FBFDD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УБОРКУ МУСОРА ПОСЛЕ РЕМОНТА ЖИЛЬЦЫ ПРОВОДЯТ САМОСТОЯТЕЛЬНО!!!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59E3F">
            <w:pPr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</w:p>
        </w:tc>
      </w:tr>
      <w:tr w14:paraId="4B65921F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4CCDD">
            <w:pPr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СКЛАДИРОВАТЬ СТРОЙМАТЕРИАЛЫ И КРУПНОГАБАРИТНЫЙ МУСОР НА ЛЕСТНИЧНЫХ ПЛОЩАДКАХ ЗАПРЕЩЕНО!!!</w:t>
            </w:r>
          </w:p>
          <w:p w14:paraId="29CC3421"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 w14:paraId="50EF9BCA"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МУСОРОПРОВОД ИСПОЛЬЗУЕМ ПРАВИЛЬНО</w:t>
            </w:r>
            <w:r>
              <w:rPr>
                <w:b/>
                <w:i/>
                <w:color w:val="000000"/>
                <w:sz w:val="36"/>
                <w:szCs w:val="36"/>
              </w:rPr>
              <w:t xml:space="preserve"> И ПО НАЗНАЧЕНИЮ, </w:t>
            </w:r>
            <w:r>
              <w:rPr>
                <w:b/>
                <w:i/>
                <w:color w:val="FF0000"/>
                <w:sz w:val="36"/>
                <w:szCs w:val="36"/>
              </w:rPr>
              <w:t>ОН НЕ РЕЗИНОВЫЙ!</w:t>
            </w:r>
          </w:p>
          <w:p w14:paraId="5AA2D391"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РАЗМЕР КОВША 30Х30, ВСЁ ОСТАЛЬНОЕ ВСТАНЕТ ПОПЁРЕК ТРУБЫ И БУДЕТ ЗАСОР!</w:t>
            </w:r>
          </w:p>
          <w:p w14:paraId="45B7079A"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 xml:space="preserve">СОБЛЮДАЙТЕ ПРАВИЛА СОВМЕСТНОГО ПРОЖИВАНИЯ, </w:t>
            </w:r>
            <w:r>
              <w:rPr>
                <w:b/>
                <w:i/>
                <w:color w:val="FF0000"/>
                <w:sz w:val="36"/>
                <w:szCs w:val="36"/>
              </w:rPr>
              <w:t>ВЫНОСИТЕ КРУПНЫЙ МУСОР                          НА КОНТЕЙНЕРНУЮ ПЛОЩАДКУ</w:t>
            </w:r>
            <w:r>
              <w:rPr>
                <w:b/>
                <w:i/>
                <w:color w:val="000000"/>
                <w:sz w:val="36"/>
                <w:szCs w:val="36"/>
              </w:rPr>
              <w:t xml:space="preserve">, НЕ СОЗДАВАЙТЕ ПРОБЛЕМУ ВСЕМУ ПОДЪЕЗДУ И СЕБЕ. </w:t>
            </w:r>
          </w:p>
          <w:p w14:paraId="2AE2E702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 w14:paraId="2124EB3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Уважаемые жители, просим вас не сбрасывать и не сливать в канализацию строительные смеси, твёрдые предметы, наполнитель для кошачьих туалетов, очистки, кости, землю, памперсы, тряпки, предметы гигиены, влажные салфетки, жиры и прочие бытовые отходы.</w:t>
            </w:r>
          </w:p>
          <w:p w14:paraId="2060765F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Засоры канализации, спровоцированные недобросовестными жителями, приводят к затоплению подвалов и квартир нижних этажей, появлению неприятного запаха и насекомых, а также увеличивают расходы на содержание общего имущества дома. </w:t>
            </w:r>
            <w:hyperlink r:id="rId5" w:tgtFrame="_blank" w:history="1">
              <w:r>
                <w:rPr>
                  <w:rFonts w:ascii="Times New Roman" w:eastAsia="Times New Roman" w:hAnsi="Times New Roman" w:cs="Times New Roman" w:hint="default"/>
                  <w:b w:val="0"/>
                  <w:bCs w:val="0"/>
                  <w:color w:val="auto"/>
                  <w:sz w:val="32"/>
                  <w:szCs w:val="32"/>
                  <w:u w:val="single"/>
                </w:rPr>
                <w:t>uk-mvolga.ru</w:t>
              </w:r>
            </w:hyperlink>
          </w:p>
          <w:p w14:paraId="2FA9E8BD">
            <w:pPr>
              <w:shd w:val="clear" w:color="auto" w:fill="FFFFFF"/>
              <w:spacing w:line="330" w:lineRule="atLeast"/>
              <w:jc w:val="both"/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Для этих целей существует мусорное ведро. Канализация — это система жизнеобеспечения, к которой требуется бережное отношение.</w:t>
            </w:r>
            <w:r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 </w:t>
            </w:r>
          </w:p>
          <w:p w14:paraId="554D3DEF"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 w14:paraId="3BBEB6A5"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B050"/>
                <w:sz w:val="36"/>
                <w:szCs w:val="36"/>
              </w:rPr>
              <w:t>СПАСИБО ВАМ ЗА ЗАБОТУ О МЕСТЕ, В КОТОРОМ МЫ ВСЕ ЖИВЁМ!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781F8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  <w:tr w14:paraId="143E4C4D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71AAC">
            <w:pPr>
              <w:jc w:val="right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Ответственный : Неселов Давид тел. 8950197333</w:t>
            </w:r>
          </w:p>
          <w:p w14:paraId="71158C89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7937E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  <w:tr w14:paraId="613C82EF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27D45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502B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</w:tbl>
    <w:p w14:paraId="5913C9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Style12"/>
        <w:tblpPr w:leftFromText="180" w:rightFromText="180" w:vertAnchor="page" w:horzAnchor="margin" w:tblpXSpec="center"/>
        <w:tblW w:w="16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664"/>
        <w:gridCol w:w="727"/>
        <w:gridCol w:w="706"/>
        <w:gridCol w:w="620"/>
        <w:gridCol w:w="664"/>
        <w:gridCol w:w="620"/>
        <w:gridCol w:w="706"/>
        <w:gridCol w:w="664"/>
        <w:gridCol w:w="642"/>
        <w:gridCol w:w="684"/>
        <w:gridCol w:w="706"/>
        <w:gridCol w:w="706"/>
        <w:gridCol w:w="642"/>
        <w:gridCol w:w="771"/>
        <w:gridCol w:w="727"/>
        <w:gridCol w:w="749"/>
        <w:gridCol w:w="749"/>
        <w:gridCol w:w="749"/>
        <w:gridCol w:w="727"/>
        <w:gridCol w:w="899"/>
      </w:tblGrid>
      <w:tr w14:paraId="57B67918">
        <w:tblPrEx>
          <w:tblW w:w="16370" w:type="dxa"/>
          <w:tblInd w:w="0" w:type="dxa"/>
          <w:tblLayout w:type="fixed"/>
        </w:tblPrEx>
        <w:trPr>
          <w:trHeight w:val="90"/>
        </w:trPr>
        <w:tc>
          <w:tcPr>
            <w:tcW w:w="2248" w:type="dxa"/>
            <w:vAlign w:val="bottom"/>
          </w:tcPr>
          <w:p w14:paraId="406C9D01">
            <w:pPr>
              <w:jc w:val="both"/>
            </w:pPr>
          </w:p>
        </w:tc>
        <w:tc>
          <w:tcPr>
            <w:tcW w:w="664" w:type="dxa"/>
            <w:vAlign w:val="bottom"/>
          </w:tcPr>
          <w:p w14:paraId="21D00888">
            <w:pPr>
              <w:jc w:val="both"/>
            </w:pPr>
          </w:p>
        </w:tc>
        <w:tc>
          <w:tcPr>
            <w:tcW w:w="727" w:type="dxa"/>
            <w:vAlign w:val="bottom"/>
          </w:tcPr>
          <w:p w14:paraId="44E402BA">
            <w:pPr>
              <w:jc w:val="both"/>
            </w:pPr>
          </w:p>
        </w:tc>
        <w:tc>
          <w:tcPr>
            <w:tcW w:w="706" w:type="dxa"/>
            <w:vAlign w:val="bottom"/>
          </w:tcPr>
          <w:p w14:paraId="7A4971AF">
            <w:pPr>
              <w:jc w:val="both"/>
            </w:pPr>
          </w:p>
        </w:tc>
        <w:tc>
          <w:tcPr>
            <w:tcW w:w="620" w:type="dxa"/>
            <w:vAlign w:val="bottom"/>
          </w:tcPr>
          <w:p w14:paraId="6E9B37CA">
            <w:pPr>
              <w:jc w:val="center"/>
            </w:pPr>
          </w:p>
        </w:tc>
        <w:tc>
          <w:tcPr>
            <w:tcW w:w="664" w:type="dxa"/>
            <w:vAlign w:val="bottom"/>
          </w:tcPr>
          <w:p w14:paraId="53B82BE7">
            <w:pPr>
              <w:jc w:val="center"/>
            </w:pPr>
          </w:p>
        </w:tc>
        <w:tc>
          <w:tcPr>
            <w:tcW w:w="620" w:type="dxa"/>
            <w:vAlign w:val="bottom"/>
          </w:tcPr>
          <w:p w14:paraId="5B792FEE">
            <w:pPr>
              <w:jc w:val="center"/>
            </w:pPr>
          </w:p>
        </w:tc>
        <w:tc>
          <w:tcPr>
            <w:tcW w:w="706" w:type="dxa"/>
            <w:vAlign w:val="bottom"/>
          </w:tcPr>
          <w:p w14:paraId="5330B6B2">
            <w:pPr>
              <w:jc w:val="center"/>
            </w:pPr>
          </w:p>
        </w:tc>
        <w:tc>
          <w:tcPr>
            <w:tcW w:w="664" w:type="dxa"/>
            <w:vAlign w:val="bottom"/>
          </w:tcPr>
          <w:p w14:paraId="0EDDA076">
            <w:pPr>
              <w:jc w:val="center"/>
            </w:pPr>
          </w:p>
        </w:tc>
        <w:tc>
          <w:tcPr>
            <w:tcW w:w="642" w:type="dxa"/>
            <w:vAlign w:val="bottom"/>
          </w:tcPr>
          <w:p w14:paraId="67618184">
            <w:pPr>
              <w:jc w:val="center"/>
            </w:pPr>
          </w:p>
        </w:tc>
        <w:tc>
          <w:tcPr>
            <w:tcW w:w="684" w:type="dxa"/>
            <w:vAlign w:val="bottom"/>
          </w:tcPr>
          <w:p w14:paraId="22B29D11">
            <w:pPr>
              <w:jc w:val="center"/>
            </w:pPr>
          </w:p>
        </w:tc>
        <w:tc>
          <w:tcPr>
            <w:tcW w:w="706" w:type="dxa"/>
            <w:vAlign w:val="bottom"/>
          </w:tcPr>
          <w:p w14:paraId="39404F2C">
            <w:pPr>
              <w:jc w:val="both"/>
            </w:pPr>
          </w:p>
        </w:tc>
        <w:tc>
          <w:tcPr>
            <w:tcW w:w="706" w:type="dxa"/>
            <w:vAlign w:val="bottom"/>
          </w:tcPr>
          <w:p w14:paraId="732A1516">
            <w:pPr>
              <w:jc w:val="both"/>
            </w:pPr>
          </w:p>
        </w:tc>
        <w:tc>
          <w:tcPr>
            <w:tcW w:w="642" w:type="dxa"/>
            <w:vAlign w:val="bottom"/>
          </w:tcPr>
          <w:p w14:paraId="3077DF7C">
            <w:pPr>
              <w:jc w:val="both"/>
            </w:pPr>
          </w:p>
        </w:tc>
        <w:tc>
          <w:tcPr>
            <w:tcW w:w="771" w:type="dxa"/>
            <w:vAlign w:val="bottom"/>
          </w:tcPr>
          <w:p w14:paraId="01C56082">
            <w:pPr>
              <w:jc w:val="both"/>
            </w:pPr>
          </w:p>
        </w:tc>
        <w:tc>
          <w:tcPr>
            <w:tcW w:w="727" w:type="dxa"/>
            <w:vAlign w:val="bottom"/>
          </w:tcPr>
          <w:p w14:paraId="0C140125">
            <w:pPr>
              <w:jc w:val="both"/>
            </w:pPr>
          </w:p>
        </w:tc>
        <w:tc>
          <w:tcPr>
            <w:tcW w:w="749" w:type="dxa"/>
            <w:vAlign w:val="bottom"/>
          </w:tcPr>
          <w:p w14:paraId="767C9878">
            <w:pPr>
              <w:jc w:val="both"/>
            </w:pPr>
          </w:p>
        </w:tc>
        <w:tc>
          <w:tcPr>
            <w:tcW w:w="749" w:type="dxa"/>
            <w:vAlign w:val="bottom"/>
          </w:tcPr>
          <w:p w14:paraId="24F234FD">
            <w:pPr>
              <w:jc w:val="both"/>
            </w:pPr>
          </w:p>
        </w:tc>
        <w:tc>
          <w:tcPr>
            <w:tcW w:w="749" w:type="dxa"/>
            <w:vAlign w:val="bottom"/>
          </w:tcPr>
          <w:p w14:paraId="7AE78CC6">
            <w:pPr>
              <w:jc w:val="both"/>
            </w:pPr>
          </w:p>
        </w:tc>
        <w:tc>
          <w:tcPr>
            <w:tcW w:w="727" w:type="dxa"/>
            <w:vAlign w:val="bottom"/>
          </w:tcPr>
          <w:p w14:paraId="201070FB">
            <w:pPr>
              <w:jc w:val="both"/>
            </w:pPr>
          </w:p>
        </w:tc>
        <w:tc>
          <w:tcPr>
            <w:tcW w:w="899" w:type="dxa"/>
            <w:vAlign w:val="bottom"/>
          </w:tcPr>
          <w:p w14:paraId="31CB1A23">
            <w:pPr>
              <w:jc w:val="both"/>
            </w:pPr>
          </w:p>
        </w:tc>
      </w:tr>
    </w:tbl>
    <w:p w14:paraId="29E0DB6C">
      <w:pPr>
        <w:rPr>
          <w:sz w:val="36"/>
          <w:szCs w:val="36"/>
        </w:rPr>
        <w:sectPr>
          <w:pgSz w:w="16860" w:h="11925" w:orient="landscape"/>
          <w:pgMar w:top="720" w:right="720" w:bottom="720" w:left="720" w:header="720" w:footer="720" w:gutter="0"/>
          <w:pgNumType w:start="1"/>
          <w:cols w:num="1" w:space="720"/>
        </w:sectPr>
      </w:pPr>
    </w:p>
    <w:tbl>
      <w:tblPr>
        <w:tblStyle w:val="TableNormal"/>
        <w:tblpPr w:leftFromText="180" w:rightFromText="180" w:vertAnchor="text" w:horzAnchor="margin" w:tblpXSpec="center" w:tblpY="-89"/>
        <w:tblW w:w="16672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16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708"/>
        <w:gridCol w:w="682"/>
        <w:gridCol w:w="688"/>
        <w:gridCol w:w="688"/>
        <w:gridCol w:w="688"/>
        <w:gridCol w:w="682"/>
        <w:gridCol w:w="618"/>
        <w:gridCol w:w="836"/>
      </w:tblGrid>
      <w:tr w14:paraId="19364A4F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2540</wp:posOffset>
                  </wp:positionV>
                  <wp:extent cx="1797685" cy="1464945"/>
                  <wp:effectExtent l="0" t="0" r="5715" b="8255"/>
                  <wp:wrapNone/>
                  <wp:docPr id="15147244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724491" name="image1.pn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Normal"/>
              <w:tblW w:w="192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3"/>
            </w:tblGrid>
            <w:tr w14:paraId="6CDBF769">
              <w:tblPrEx>
                <w:tblW w:w="1923" w:type="dxa"/>
                <w:tblInd w:w="0" w:type="dxa"/>
                <w:tblLayout w:type="fixed"/>
              </w:tblPrEx>
              <w:trPr>
                <w:trHeight w:val="258"/>
              </w:trPr>
              <w:tc>
                <w:tcPr>
                  <w:tcW w:w="1923" w:type="dxa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</w:tbl>
          <w:p>
            <w:pPr>
              <w:rPr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00DE15B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48"/>
                <w:szCs w:val="48"/>
                <w:shd w:val="clear" w:color="auto" w:fill="92D050"/>
              </w:rPr>
            </w:pPr>
            <w:r>
              <w:rPr>
                <w:b/>
                <w:sz w:val="48"/>
                <w:szCs w:val="48"/>
                <w:shd w:val="clear" w:color="auto" w:fill="92D050"/>
              </w:rPr>
              <w:t>ГРАФИК УБОРКИ ПОДЪЕЗДОВ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48"/>
                <w:szCs w:val="48"/>
                <w:shd w:val="clear" w:color="auto" w:fill="92D050"/>
              </w:rPr>
            </w:pPr>
          </w:p>
        </w:tc>
      </w:tr>
      <w:tr w14:paraId="01DE33C5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 xml:space="preserve">дома №31 по ул. Победы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14:paraId="021E8D94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48"/>
                <w:szCs w:val="48"/>
                <w:u w:val="single"/>
                <w:lang w:val="ru-RU"/>
              </w:rPr>
              <w:t>Подъезд: 2</w:t>
            </w:r>
            <w:r>
              <w:rPr>
                <w:b/>
                <w:color w:val="000000"/>
                <w:sz w:val="48"/>
                <w:szCs w:val="48"/>
              </w:rPr>
              <w:br/>
            </w:r>
            <w:r>
              <w:rPr>
                <w:b/>
                <w:color w:val="000000"/>
                <w:sz w:val="48"/>
                <w:szCs w:val="48"/>
              </w:rPr>
              <w:t xml:space="preserve">на </w:t>
            </w:r>
            <w:r>
              <w:rPr>
                <w:b/>
                <w:color w:val="000000"/>
                <w:sz w:val="48"/>
                <w:szCs w:val="48"/>
                <w:lang w:val="ru-RU"/>
              </w:rPr>
              <w:t>А</w:t>
            </w:r>
            <w:r>
              <w:rPr>
                <w:b/>
                <w:color w:val="000000"/>
                <w:sz w:val="48"/>
                <w:szCs w:val="48"/>
              </w:rPr>
              <w:t>вгуст 2025 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14:paraId="4E73B2F5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cs="Times New Roman" w:hint="default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32"/>
                <w:szCs w:val="32"/>
                <w:lang w:val="ru-RU"/>
              </w:rPr>
              <w:t>День недели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</w:tr>
      <w:tr w14:paraId="52A303D4">
        <w:tblPrEx>
          <w:tblW w:w="16672" w:type="dxa"/>
          <w:tblInd w:w="0" w:type="dxa"/>
          <w:tblLayout w:type="fixed"/>
        </w:tblPrEx>
        <w:trPr>
          <w:trHeight w:val="505"/>
        </w:trPr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bCs/>
                <w:color w:val="000000"/>
                <w:sz w:val="32"/>
                <w:szCs w:val="32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29</w:t>
            </w:r>
          </w:p>
        </w:tc>
      </w:tr>
      <w:tr w14:paraId="6FE7BE88">
        <w:tblPrEx>
          <w:tblW w:w="16672" w:type="dxa"/>
          <w:tblInd w:w="0" w:type="dxa"/>
          <w:tblLayout w:type="fixed"/>
        </w:tblPrEx>
        <w:trPr>
          <w:trHeight w:val="66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default"/>
                <w:b/>
                <w:i/>
                <w:iCs/>
                <w:color w:val="000000"/>
                <w:sz w:val="44"/>
                <w:szCs w:val="44"/>
                <w:lang w:val="ru-RU"/>
              </w:rPr>
              <w:t>2</w:t>
            </w:r>
            <w:r>
              <w:rPr>
                <w:rFonts w:ascii="Times New Roman" w:hAnsi="Times New Roman" w:cs="Times New Roman" w:hint="default"/>
                <w:b/>
                <w:i/>
                <w:iCs/>
                <w:color w:val="000000"/>
                <w:sz w:val="44"/>
                <w:szCs w:val="44"/>
              </w:rPr>
              <w:t xml:space="preserve"> подъезд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С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С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</w:tr>
      <w:tr w14:paraId="16FB3F99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522F195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right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В/У</w:t>
            </w:r>
          </w:p>
        </w:tc>
        <w:tc>
          <w:tcPr>
            <w:tcW w:w="13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Влажная уборка тамбуров, холлов, лифтов, лифтовых площадок, влажная протирка стен и дверей кабины лифта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rPr>
                <w:rFonts w:ascii="Times New Roman" w:hAnsi="Times New Roman" w:cs="Times New Roman" w:hint="default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80ACDBC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right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С/У</w:t>
            </w:r>
          </w:p>
        </w:tc>
        <w:tc>
          <w:tcPr>
            <w:tcW w:w="13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both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Сухая уборка тамбуров, холлов, лифтовых площадок, лестничных площадок и маршей, влажная уборка лифтов и лифтовых площадок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both"/>
              <w:rPr>
                <w:rFonts w:ascii="Times New Roman" w:hAnsi="Times New Roman" w:cs="Times New Roman" w:hint="default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3745BC0E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  <w:color w:val="auto"/>
                <w:sz w:val="36"/>
                <w:szCs w:val="36"/>
              </w:rPr>
            </w:pPr>
            <w:r>
              <w:rPr>
                <w:b/>
                <w:i/>
                <w:color w:val="E5B8B7" w:themeColor="accent2" w:themeTint="66"/>
                <w:sz w:val="52"/>
                <w:szCs w:val="52"/>
                <w:shd w:val="clear" w:color="auto" w:fill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/>
                      </w14:gs>
                      <w14:gs w14:pos="100000">
                        <w14:schemeClr w14:val="accent6"/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 xml:space="preserve">Уважаемые жители! </w:t>
            </w:r>
            <w:r>
              <w:rPr>
                <w:b/>
                <w:i/>
                <w:color w:val="E5B8B7" w:themeColor="accent2" w:themeTint="66"/>
                <w:sz w:val="52"/>
                <w:szCs w:val="52"/>
                <w:shd w:val="clear" w:color="auto" w:fill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/>
                      </w14:gs>
                      <w14:gs w14:pos="100000">
                        <w14:schemeClr w14:val="accent6"/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br/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Обращаем </w:t>
            </w:r>
            <w:r>
              <w:rPr>
                <w:b/>
                <w:i/>
                <w:color w:val="auto"/>
                <w:sz w:val="36"/>
                <w:szCs w:val="36"/>
                <w:lang w:val="ru-RU"/>
              </w:rPr>
              <w:t>в</w:t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аше внимание, что с </w:t>
            </w: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01.08.2025 года</w:t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 меняется перечень и периодичность работ по комплексной уборке: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лифтов: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пол, стены кабины, панель приказов будут производиться ежедневно (кроме воскресенья);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вестибюля и тамбуров 1-го этажа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ежедневно (кроме воскресенья);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ухая уборка лестничных маршей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еженедельно;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ухая уборка переходных лоджий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1 раз в месяц;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плафонов светильников, пожарных шкафов, почтовых ящиков, входных арок лифтов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>– 1 раз в месяц.</w:t>
            </w:r>
          </w:p>
          <w:p>
            <w:pPr>
              <w:jc w:val="center"/>
              <w:rPr>
                <w:rFonts w:hint="default"/>
                <w:b/>
                <w:i/>
                <w:color w:val="70AD47"/>
                <w:sz w:val="44"/>
                <w:szCs w:val="44"/>
                <w:u w:val="single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</w:pPr>
            <w:r>
              <w:rPr>
                <w:b/>
                <w:i/>
                <w:color w:val="70AD47"/>
                <w:sz w:val="44"/>
                <w:szCs w:val="44"/>
                <w:u w:val="single"/>
                <w:lang w:val="ru-RU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>Уважаемые</w:t>
            </w:r>
            <w:r>
              <w:rPr>
                <w:rFonts w:hint="default"/>
                <w:b/>
                <w:i/>
                <w:color w:val="70AD47"/>
                <w:sz w:val="44"/>
                <w:szCs w:val="44"/>
                <w:u w:val="single"/>
                <w:lang w:val="ru-RU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 xml:space="preserve"> жители, просим обратить Ваше внимание на увеличение дней уборки!</w:t>
            </w:r>
          </w:p>
          <w:p>
            <w:pPr>
              <w:jc w:val="center"/>
              <w:rPr>
                <w:rFonts w:hint="default"/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>Просьба</w:t>
            </w:r>
            <w:r>
              <w:rPr>
                <w:b/>
                <w:i/>
                <w:color w:val="FF0000"/>
                <w:sz w:val="36"/>
                <w:szCs w:val="36"/>
              </w:rPr>
              <w:t xml:space="preserve"> оставлять двери в квартирные секции открытыми, в противном случае уборка за закрытыми дверями проводиться не будет</w:t>
            </w:r>
            <w:r>
              <w:rPr>
                <w:rFonts w:hint="default"/>
                <w:b/>
                <w:i/>
                <w:color w:val="FF0000"/>
                <w:sz w:val="36"/>
                <w:szCs w:val="36"/>
                <w:lang w:val="ru-RU"/>
              </w:rPr>
              <w:t>!!!</w:t>
            </w:r>
          </w:p>
          <w:p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УБОРКУ МУСОРА ПОСЛЕ РЕМОНТА ЖИЛЬЦЫ ПРОВОДЯТ САМОСТОЯТЕЛЬНО!!!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</w:p>
        </w:tc>
      </w:tr>
      <w:tr w14:paraId="4B659220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СКЛАДИРОВАТЬ СТРОЙМАТЕРИАЛЫ И КРУПНОГАБАРИТНЫЙ МУСОР НА ЛЕСТНИЧНЫХ ПЛОЩАДКАХ ЗАПРЕЩЕНО!!!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МУСОРОПРОВОД ИСПОЛЬЗУЕМ ПРАВИЛЬНО</w:t>
            </w:r>
            <w:r>
              <w:rPr>
                <w:b/>
                <w:i/>
                <w:color w:val="000000"/>
                <w:sz w:val="36"/>
                <w:szCs w:val="36"/>
              </w:rPr>
              <w:t xml:space="preserve"> И ПО НАЗНАЧЕНИЮ, </w:t>
            </w:r>
            <w:r>
              <w:rPr>
                <w:b/>
                <w:i/>
                <w:color w:val="FF0000"/>
                <w:sz w:val="36"/>
                <w:szCs w:val="36"/>
              </w:rPr>
              <w:t>ОН НЕ РЕЗИНОВЫЙ!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РАЗМЕР КОВША 30Х30, ВСЁ ОСТАЛЬНОЕ ВСТАНЕТ ПОПЁРЕК ТРУБЫ И БУДЕТ ЗАСОР!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 xml:space="preserve">СОБЛЮДАЙТЕ ПРАВИЛА СОВМЕСТНОГО ПРОЖИВАНИЯ, </w:t>
            </w:r>
            <w:r>
              <w:rPr>
                <w:b/>
                <w:i/>
                <w:color w:val="FF0000"/>
                <w:sz w:val="36"/>
                <w:szCs w:val="36"/>
              </w:rPr>
              <w:t>ВЫНОСИТЕ КРУПНЫЙ МУСОР                          НА КОНТЕЙНЕРНУЮ ПЛОЩАДКУ</w:t>
            </w:r>
            <w:r>
              <w:rPr>
                <w:b/>
                <w:i/>
                <w:color w:val="000000"/>
                <w:sz w:val="36"/>
                <w:szCs w:val="36"/>
              </w:rPr>
              <w:t xml:space="preserve">, НЕ СОЗДАВАЙТЕ ПРОБЛЕМУ ВСЕМУ ПОДЪЕЗДУ И СЕБЕ. </w:t>
            </w:r>
          </w:p>
          <w:p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Уважаемые жители, просим вас не сбрасывать и не сливать в канализацию строительные смеси, твёрдые предметы, наполнитель для кошачьих туалетов, очистки, кости, землю, памперсы, тряпки, предметы гигиены, влажные салфетки, жиры и прочие бытовые отходы.</w:t>
            </w:r>
          </w:p>
          <w:p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Засоры канализации, спровоцированные недобросовестными жителями, приводят к затоплению подвалов и квартир нижних этажей, появлению неприятного запаха и насекомых, а также увеличивают расходы на содержание общего имущества дома. </w:t>
            </w:r>
            <w:hyperlink r:id="rId5" w:tgtFrame="_blank" w:history="1">
              <w:r>
                <w:rPr>
                  <w:rFonts w:ascii="Times New Roman" w:eastAsia="Times New Roman" w:hAnsi="Times New Roman" w:cs="Times New Roman" w:hint="default"/>
                  <w:b w:val="0"/>
                  <w:bCs w:val="0"/>
                  <w:color w:val="auto"/>
                  <w:sz w:val="32"/>
                  <w:szCs w:val="32"/>
                  <w:u w:val="single"/>
                </w:rPr>
                <w:t>uk-mvolga.ru</w:t>
              </w:r>
            </w:hyperlink>
          </w:p>
          <w:p>
            <w:pPr>
              <w:shd w:val="clear" w:color="auto" w:fill="FFFFFF"/>
              <w:spacing w:line="330" w:lineRule="atLeast"/>
              <w:jc w:val="both"/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Для этих целей существует мусорное ведро. Канализация — это система жизнеобеспечения, к которой требуется бережное отношение.</w:t>
            </w:r>
            <w:r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 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B050"/>
                <w:sz w:val="36"/>
                <w:szCs w:val="36"/>
              </w:rPr>
              <w:t>СПАСИБО ВАМ ЗА ЗАБОТУ О МЕСТЕ, В КОТОРОМ МЫ ВСЕ ЖИВЁМ!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  <w:tr w14:paraId="143E4C4E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right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Ответственный : Неселов Давид тел. 8950197333</w:t>
            </w:r>
          </w:p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  <w:tr w14:paraId="613C82F0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</w:tbl>
    <w:p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Style12"/>
        <w:tblpPr w:leftFromText="180" w:rightFromText="180" w:vertAnchor="page" w:horzAnchor="margin" w:tblpXSpec="center"/>
        <w:tblW w:w="16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664"/>
        <w:gridCol w:w="727"/>
        <w:gridCol w:w="706"/>
        <w:gridCol w:w="620"/>
        <w:gridCol w:w="664"/>
        <w:gridCol w:w="620"/>
        <w:gridCol w:w="706"/>
        <w:gridCol w:w="664"/>
        <w:gridCol w:w="642"/>
        <w:gridCol w:w="684"/>
        <w:gridCol w:w="706"/>
        <w:gridCol w:w="706"/>
        <w:gridCol w:w="642"/>
        <w:gridCol w:w="771"/>
        <w:gridCol w:w="727"/>
        <w:gridCol w:w="749"/>
        <w:gridCol w:w="749"/>
        <w:gridCol w:w="749"/>
        <w:gridCol w:w="727"/>
        <w:gridCol w:w="899"/>
      </w:tblGrid>
      <w:tr w14:paraId="57B67919">
        <w:tblPrEx>
          <w:tblW w:w="16370" w:type="dxa"/>
          <w:tblInd w:w="0" w:type="dxa"/>
          <w:tblLayout w:type="fixed"/>
        </w:tblPrEx>
        <w:trPr>
          <w:trHeight w:val="90"/>
        </w:trPr>
        <w:tc>
          <w:tcPr>
            <w:tcW w:w="2248" w:type="dxa"/>
            <w:vAlign w:val="bottom"/>
          </w:tcPr>
          <w:p>
            <w:pPr>
              <w:jc w:val="both"/>
            </w:pPr>
          </w:p>
        </w:tc>
        <w:tc>
          <w:tcPr>
            <w:tcW w:w="664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620" w:type="dxa"/>
            <w:vAlign w:val="bottom"/>
          </w:tcPr>
          <w:p>
            <w:pPr>
              <w:jc w:val="center"/>
            </w:pPr>
          </w:p>
        </w:tc>
        <w:tc>
          <w:tcPr>
            <w:tcW w:w="664" w:type="dxa"/>
            <w:vAlign w:val="bottom"/>
          </w:tcPr>
          <w:p>
            <w:pPr>
              <w:jc w:val="center"/>
            </w:pPr>
          </w:p>
        </w:tc>
        <w:tc>
          <w:tcPr>
            <w:tcW w:w="620" w:type="dxa"/>
            <w:vAlign w:val="bottom"/>
          </w:tcPr>
          <w:p>
            <w:pPr>
              <w:jc w:val="center"/>
            </w:pPr>
          </w:p>
        </w:tc>
        <w:tc>
          <w:tcPr>
            <w:tcW w:w="706" w:type="dxa"/>
            <w:vAlign w:val="bottom"/>
          </w:tcPr>
          <w:p>
            <w:pPr>
              <w:jc w:val="center"/>
            </w:pPr>
          </w:p>
        </w:tc>
        <w:tc>
          <w:tcPr>
            <w:tcW w:w="664" w:type="dxa"/>
            <w:vAlign w:val="bottom"/>
          </w:tcPr>
          <w:p>
            <w:pPr>
              <w:jc w:val="center"/>
            </w:pPr>
          </w:p>
        </w:tc>
        <w:tc>
          <w:tcPr>
            <w:tcW w:w="642" w:type="dxa"/>
            <w:vAlign w:val="bottom"/>
          </w:tcPr>
          <w:p>
            <w:pPr>
              <w:jc w:val="center"/>
            </w:pPr>
          </w:p>
        </w:tc>
        <w:tc>
          <w:tcPr>
            <w:tcW w:w="684" w:type="dxa"/>
            <w:vAlign w:val="bottom"/>
          </w:tcPr>
          <w:p>
            <w:pPr>
              <w:jc w:val="center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642" w:type="dxa"/>
            <w:vAlign w:val="bottom"/>
          </w:tcPr>
          <w:p>
            <w:pPr>
              <w:jc w:val="both"/>
            </w:pPr>
          </w:p>
        </w:tc>
        <w:tc>
          <w:tcPr>
            <w:tcW w:w="771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899" w:type="dxa"/>
            <w:vAlign w:val="bottom"/>
          </w:tcPr>
          <w:p>
            <w:pPr>
              <w:jc w:val="both"/>
            </w:pPr>
          </w:p>
        </w:tc>
      </w:tr>
    </w:tbl>
    <w:p>
      <w:pPr>
        <w:rPr>
          <w:sz w:val="36"/>
          <w:szCs w:val="36"/>
        </w:rPr>
        <w:sectPr>
          <w:pgSz w:w="16860" w:h="11925" w:orient="landscape"/>
          <w:pgMar w:top="720" w:right="720" w:bottom="720" w:left="720" w:header="720" w:footer="720" w:gutter="0"/>
          <w:pgNumType w:start="1"/>
          <w:cols w:num="1" w:space="720"/>
        </w:sectPr>
      </w:pPr>
    </w:p>
    <w:tbl>
      <w:tblPr>
        <w:tblStyle w:val="TableNormal"/>
        <w:tblpPr w:leftFromText="180" w:rightFromText="180" w:vertAnchor="text" w:horzAnchor="margin" w:tblpXSpec="center" w:tblpY="-89"/>
        <w:tblW w:w="16672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16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708"/>
        <w:gridCol w:w="682"/>
        <w:gridCol w:w="688"/>
        <w:gridCol w:w="688"/>
        <w:gridCol w:w="688"/>
        <w:gridCol w:w="682"/>
        <w:gridCol w:w="618"/>
        <w:gridCol w:w="836"/>
      </w:tblGrid>
      <w:tr w14:paraId="19364A50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2540</wp:posOffset>
                  </wp:positionV>
                  <wp:extent cx="1797685" cy="1464945"/>
                  <wp:effectExtent l="0" t="0" r="5715" b="8255"/>
                  <wp:wrapNone/>
                  <wp:docPr id="489086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08604" name="image1.pn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Normal"/>
              <w:tblW w:w="192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3"/>
            </w:tblGrid>
            <w:tr w14:paraId="6CDBF76A">
              <w:tblPrEx>
                <w:tblW w:w="1923" w:type="dxa"/>
                <w:tblInd w:w="0" w:type="dxa"/>
                <w:tblLayout w:type="fixed"/>
              </w:tblPrEx>
              <w:trPr>
                <w:trHeight w:val="258"/>
              </w:trPr>
              <w:tc>
                <w:tcPr>
                  <w:tcW w:w="1923" w:type="dxa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</w:tbl>
          <w:p>
            <w:pPr>
              <w:rPr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00DE15C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48"/>
                <w:szCs w:val="48"/>
                <w:shd w:val="clear" w:color="auto" w:fill="92D050"/>
              </w:rPr>
            </w:pPr>
            <w:r>
              <w:rPr>
                <w:b/>
                <w:sz w:val="48"/>
                <w:szCs w:val="48"/>
                <w:shd w:val="clear" w:color="auto" w:fill="92D050"/>
              </w:rPr>
              <w:t>ГРАФИК УБОРКИ ПОДЪЕЗДОВ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48"/>
                <w:szCs w:val="48"/>
                <w:shd w:val="clear" w:color="auto" w:fill="92D050"/>
              </w:rPr>
            </w:pPr>
          </w:p>
        </w:tc>
      </w:tr>
      <w:tr w14:paraId="01DE33C6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 xml:space="preserve">дома №31 по ул. Победы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14:paraId="021E8D95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48"/>
                <w:szCs w:val="48"/>
                <w:u w:val="single"/>
                <w:lang w:val="ru-RU"/>
              </w:rPr>
              <w:t>Подъезд: 3</w:t>
            </w:r>
            <w:r>
              <w:rPr>
                <w:b/>
                <w:color w:val="000000"/>
                <w:sz w:val="48"/>
                <w:szCs w:val="48"/>
              </w:rPr>
              <w:br/>
            </w:r>
            <w:r>
              <w:rPr>
                <w:b/>
                <w:color w:val="000000"/>
                <w:sz w:val="48"/>
                <w:szCs w:val="48"/>
              </w:rPr>
              <w:t xml:space="preserve">на </w:t>
            </w:r>
            <w:r>
              <w:rPr>
                <w:b/>
                <w:color w:val="000000"/>
                <w:sz w:val="48"/>
                <w:szCs w:val="48"/>
                <w:lang w:val="ru-RU"/>
              </w:rPr>
              <w:t>А</w:t>
            </w:r>
            <w:r>
              <w:rPr>
                <w:b/>
                <w:color w:val="000000"/>
                <w:sz w:val="48"/>
                <w:szCs w:val="48"/>
              </w:rPr>
              <w:t>вгуст 2025 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14:paraId="4E73B2F6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cs="Times New Roman" w:hint="default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32"/>
                <w:szCs w:val="32"/>
                <w:lang w:val="ru-RU"/>
              </w:rPr>
              <w:t>День недели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</w:tr>
      <w:tr w14:paraId="52A303D5">
        <w:tblPrEx>
          <w:tblW w:w="16672" w:type="dxa"/>
          <w:tblInd w:w="0" w:type="dxa"/>
          <w:tblLayout w:type="fixed"/>
        </w:tblPrEx>
        <w:trPr>
          <w:trHeight w:val="505"/>
        </w:trPr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bCs/>
                <w:color w:val="000000"/>
                <w:sz w:val="32"/>
                <w:szCs w:val="32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29</w:t>
            </w:r>
          </w:p>
        </w:tc>
      </w:tr>
      <w:tr w14:paraId="6FE7BE89">
        <w:tblPrEx>
          <w:tblW w:w="16672" w:type="dxa"/>
          <w:tblInd w:w="0" w:type="dxa"/>
          <w:tblLayout w:type="fixed"/>
        </w:tblPrEx>
        <w:trPr>
          <w:trHeight w:val="66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default"/>
                <w:b/>
                <w:i/>
                <w:iCs/>
                <w:color w:val="000000"/>
                <w:sz w:val="44"/>
                <w:szCs w:val="44"/>
                <w:lang w:val="ru-RU"/>
              </w:rPr>
              <w:t xml:space="preserve">3 </w:t>
            </w:r>
            <w:r>
              <w:rPr>
                <w:rFonts w:ascii="Times New Roman" w:hAnsi="Times New Roman" w:cs="Times New Roman" w:hint="default"/>
                <w:b/>
                <w:i/>
                <w:iCs/>
                <w:color w:val="000000"/>
                <w:sz w:val="44"/>
                <w:szCs w:val="44"/>
              </w:rPr>
              <w:t>подъезд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С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С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</w:tr>
      <w:tr w14:paraId="16FB3F9A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522F196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right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В/У</w:t>
            </w:r>
          </w:p>
        </w:tc>
        <w:tc>
          <w:tcPr>
            <w:tcW w:w="13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Влажная уборка тамбуров, холлов, лифтов, лифтовых площадок, влажная протирка стен и дверей кабины лифта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rPr>
                <w:rFonts w:ascii="Times New Roman" w:hAnsi="Times New Roman" w:cs="Times New Roman" w:hint="default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80ACDBD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right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С/У</w:t>
            </w:r>
          </w:p>
        </w:tc>
        <w:tc>
          <w:tcPr>
            <w:tcW w:w="13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both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Сухая уборка тамбуров, холлов, лифтовых площадок, лестничных площадок и маршей, влажная уборка лифтов и лифтовых площадок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both"/>
              <w:rPr>
                <w:rFonts w:ascii="Times New Roman" w:hAnsi="Times New Roman" w:cs="Times New Roman" w:hint="default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3745BC0F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  <w:color w:val="auto"/>
                <w:sz w:val="36"/>
                <w:szCs w:val="36"/>
              </w:rPr>
            </w:pPr>
            <w:r>
              <w:rPr>
                <w:b/>
                <w:i/>
                <w:color w:val="E5B8B7" w:themeColor="accent2" w:themeTint="66"/>
                <w:sz w:val="52"/>
                <w:szCs w:val="52"/>
                <w:shd w:val="clear" w:color="auto" w:fill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/>
                      </w14:gs>
                      <w14:gs w14:pos="100000">
                        <w14:schemeClr w14:val="accent6"/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 xml:space="preserve">Уважаемые жители! </w:t>
            </w:r>
            <w:r>
              <w:rPr>
                <w:b/>
                <w:i/>
                <w:color w:val="E5B8B7" w:themeColor="accent2" w:themeTint="66"/>
                <w:sz w:val="52"/>
                <w:szCs w:val="52"/>
                <w:shd w:val="clear" w:color="auto" w:fill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/>
                      </w14:gs>
                      <w14:gs w14:pos="100000">
                        <w14:schemeClr w14:val="accent6"/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br/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Обращаем </w:t>
            </w:r>
            <w:r>
              <w:rPr>
                <w:b/>
                <w:i/>
                <w:color w:val="auto"/>
                <w:sz w:val="36"/>
                <w:szCs w:val="36"/>
                <w:lang w:val="ru-RU"/>
              </w:rPr>
              <w:t>в</w:t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аше внимание, что с </w:t>
            </w: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01.08.2025 года</w:t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 меняется перечень и периодичность работ по комплексной уборке: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лифтов: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пол, стены кабины, панель приказов будут производиться ежедневно (кроме воскресенья);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вестибюля и тамбуров 1-го этажа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ежедневно (кроме воскресенья);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ухая уборка лестничных маршей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еженедельно;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ухая уборка переходных лоджий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1 раз в месяц;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плафонов светильников, пожарных шкафов, почтовых ящиков, входных арок лифтов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>– 1 раз в месяц.</w:t>
            </w:r>
          </w:p>
          <w:p>
            <w:pPr>
              <w:jc w:val="center"/>
              <w:rPr>
                <w:rFonts w:hint="default"/>
                <w:b/>
                <w:i/>
                <w:color w:val="70AD47"/>
                <w:sz w:val="44"/>
                <w:szCs w:val="44"/>
                <w:u w:val="single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</w:pPr>
            <w:r>
              <w:rPr>
                <w:b/>
                <w:i/>
                <w:color w:val="70AD47"/>
                <w:sz w:val="44"/>
                <w:szCs w:val="44"/>
                <w:u w:val="single"/>
                <w:lang w:val="ru-RU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>Уважаемые</w:t>
            </w:r>
            <w:r>
              <w:rPr>
                <w:rFonts w:hint="default"/>
                <w:b/>
                <w:i/>
                <w:color w:val="70AD47"/>
                <w:sz w:val="44"/>
                <w:szCs w:val="44"/>
                <w:u w:val="single"/>
                <w:lang w:val="ru-RU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 xml:space="preserve"> жители, просим обратить Ваше внимание на увеличение дней уборки!</w:t>
            </w:r>
          </w:p>
          <w:p>
            <w:pPr>
              <w:jc w:val="center"/>
              <w:rPr>
                <w:rFonts w:hint="default"/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>Просьба</w:t>
            </w:r>
            <w:r>
              <w:rPr>
                <w:b/>
                <w:i/>
                <w:color w:val="FF0000"/>
                <w:sz w:val="36"/>
                <w:szCs w:val="36"/>
              </w:rPr>
              <w:t xml:space="preserve"> оставлять двери в квартирные секции открытыми, в противном случае уборка за закрытыми дверями проводиться не будет</w:t>
            </w:r>
            <w:r>
              <w:rPr>
                <w:rFonts w:hint="default"/>
                <w:b/>
                <w:i/>
                <w:color w:val="FF0000"/>
                <w:sz w:val="36"/>
                <w:szCs w:val="36"/>
                <w:lang w:val="ru-RU"/>
              </w:rPr>
              <w:t>!!!</w:t>
            </w:r>
          </w:p>
          <w:p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УБОРКУ МУСОРА ПОСЛЕ РЕМОНТА ЖИЛЬЦЫ ПРОВОДЯТ САМОСТОЯТЕЛЬНО!!!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</w:p>
        </w:tc>
      </w:tr>
      <w:tr w14:paraId="4B659221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СКЛАДИРОВАТЬ СТРОЙМАТЕРИАЛЫ И КРУПНОГАБАРИТНЫЙ МУСОР НА ЛЕСТНИЧНЫХ ПЛОЩАДКАХ ЗАПРЕЩЕНО!!!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МУСОРОПРОВОД ИСПОЛЬЗУЕМ ПРАВИЛЬНО</w:t>
            </w:r>
            <w:r>
              <w:rPr>
                <w:b/>
                <w:i/>
                <w:color w:val="000000"/>
                <w:sz w:val="36"/>
                <w:szCs w:val="36"/>
              </w:rPr>
              <w:t xml:space="preserve"> И ПО НАЗНАЧЕНИЮ, </w:t>
            </w:r>
            <w:r>
              <w:rPr>
                <w:b/>
                <w:i/>
                <w:color w:val="FF0000"/>
                <w:sz w:val="36"/>
                <w:szCs w:val="36"/>
              </w:rPr>
              <w:t>ОН НЕ РЕЗИНОВЫЙ!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РАЗМЕР КОВША 30Х30, ВСЁ ОСТАЛЬНОЕ ВСТАНЕТ ПОПЁРЕК ТРУБЫ И БУДЕТ ЗАСОР!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 xml:space="preserve">СОБЛЮДАЙТЕ ПРАВИЛА СОВМЕСТНОГО ПРОЖИВАНИЯ, </w:t>
            </w:r>
            <w:r>
              <w:rPr>
                <w:b/>
                <w:i/>
                <w:color w:val="FF0000"/>
                <w:sz w:val="36"/>
                <w:szCs w:val="36"/>
              </w:rPr>
              <w:t>ВЫНОСИТЕ КРУПНЫЙ МУСОР                          НА КОНТЕЙНЕРНУЮ ПЛОЩАДКУ</w:t>
            </w:r>
            <w:r>
              <w:rPr>
                <w:b/>
                <w:i/>
                <w:color w:val="000000"/>
                <w:sz w:val="36"/>
                <w:szCs w:val="36"/>
              </w:rPr>
              <w:t xml:space="preserve">, НЕ СОЗДАВАЙТЕ ПРОБЛЕМУ ВСЕМУ ПОДЪЕЗДУ И СЕБЕ. </w:t>
            </w:r>
          </w:p>
          <w:p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Уважаемые жители, просим вас не сбрасывать и не сливать в канализацию строительные смеси, твёрдые предметы, наполнитель для кошачьих туалетов, очистки, кости, землю, памперсы, тряпки, предметы гигиены, влажные салфетки, жиры и прочие бытовые отходы.</w:t>
            </w:r>
          </w:p>
          <w:p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Засоры канализации, спровоцированные недобросовестными жителями, приводят к затоплению подвалов и квартир нижних этажей, появлению неприятного запаха и насекомых, а также увеличивают расходы на содержание общего имущества дома. </w:t>
            </w:r>
            <w:hyperlink r:id="rId5" w:tgtFrame="_blank" w:history="1">
              <w:r>
                <w:rPr>
                  <w:rFonts w:ascii="Times New Roman" w:eastAsia="Times New Roman" w:hAnsi="Times New Roman" w:cs="Times New Roman" w:hint="default"/>
                  <w:b w:val="0"/>
                  <w:bCs w:val="0"/>
                  <w:color w:val="auto"/>
                  <w:sz w:val="32"/>
                  <w:szCs w:val="32"/>
                  <w:u w:val="single"/>
                </w:rPr>
                <w:t>uk-mvolga.ru</w:t>
              </w:r>
            </w:hyperlink>
          </w:p>
          <w:p>
            <w:pPr>
              <w:shd w:val="clear" w:color="auto" w:fill="FFFFFF"/>
              <w:spacing w:line="330" w:lineRule="atLeast"/>
              <w:jc w:val="both"/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Для этих целей существует мусорное ведро. Канализация — это система жизнеобеспечения, к которой требуется бережное отношение.</w:t>
            </w:r>
            <w:r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 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B050"/>
                <w:sz w:val="36"/>
                <w:szCs w:val="36"/>
              </w:rPr>
              <w:t>СПАСИБО ВАМ ЗА ЗАБОТУ О МЕСТЕ, В КОТОРОМ МЫ ВСЕ ЖИВЁМ!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  <w:tr w14:paraId="143E4C4F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right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Ответственный : Неселов Давид тел. 8950197333</w:t>
            </w:r>
          </w:p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  <w:tr w14:paraId="613C82F1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</w:tbl>
    <w:p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Style12"/>
        <w:tblpPr w:leftFromText="180" w:rightFromText="180" w:vertAnchor="page" w:horzAnchor="margin" w:tblpXSpec="center"/>
        <w:tblW w:w="16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664"/>
        <w:gridCol w:w="727"/>
        <w:gridCol w:w="706"/>
        <w:gridCol w:w="620"/>
        <w:gridCol w:w="664"/>
        <w:gridCol w:w="620"/>
        <w:gridCol w:w="706"/>
        <w:gridCol w:w="664"/>
        <w:gridCol w:w="642"/>
        <w:gridCol w:w="684"/>
        <w:gridCol w:w="706"/>
        <w:gridCol w:w="706"/>
        <w:gridCol w:w="642"/>
        <w:gridCol w:w="771"/>
        <w:gridCol w:w="727"/>
        <w:gridCol w:w="749"/>
        <w:gridCol w:w="749"/>
        <w:gridCol w:w="749"/>
        <w:gridCol w:w="727"/>
        <w:gridCol w:w="899"/>
      </w:tblGrid>
      <w:tr w14:paraId="57B6791A">
        <w:tblPrEx>
          <w:tblW w:w="16370" w:type="dxa"/>
          <w:tblInd w:w="0" w:type="dxa"/>
          <w:tblLayout w:type="fixed"/>
        </w:tblPrEx>
        <w:trPr>
          <w:trHeight w:val="90"/>
        </w:trPr>
        <w:tc>
          <w:tcPr>
            <w:tcW w:w="2248" w:type="dxa"/>
            <w:vAlign w:val="bottom"/>
          </w:tcPr>
          <w:p>
            <w:pPr>
              <w:jc w:val="both"/>
            </w:pPr>
          </w:p>
        </w:tc>
        <w:tc>
          <w:tcPr>
            <w:tcW w:w="664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620" w:type="dxa"/>
            <w:vAlign w:val="bottom"/>
          </w:tcPr>
          <w:p>
            <w:pPr>
              <w:jc w:val="center"/>
            </w:pPr>
          </w:p>
        </w:tc>
        <w:tc>
          <w:tcPr>
            <w:tcW w:w="664" w:type="dxa"/>
            <w:vAlign w:val="bottom"/>
          </w:tcPr>
          <w:p>
            <w:pPr>
              <w:jc w:val="center"/>
            </w:pPr>
          </w:p>
        </w:tc>
        <w:tc>
          <w:tcPr>
            <w:tcW w:w="620" w:type="dxa"/>
            <w:vAlign w:val="bottom"/>
          </w:tcPr>
          <w:p>
            <w:pPr>
              <w:jc w:val="center"/>
            </w:pPr>
          </w:p>
        </w:tc>
        <w:tc>
          <w:tcPr>
            <w:tcW w:w="706" w:type="dxa"/>
            <w:vAlign w:val="bottom"/>
          </w:tcPr>
          <w:p>
            <w:pPr>
              <w:jc w:val="center"/>
            </w:pPr>
          </w:p>
        </w:tc>
        <w:tc>
          <w:tcPr>
            <w:tcW w:w="664" w:type="dxa"/>
            <w:vAlign w:val="bottom"/>
          </w:tcPr>
          <w:p>
            <w:pPr>
              <w:jc w:val="center"/>
            </w:pPr>
          </w:p>
        </w:tc>
        <w:tc>
          <w:tcPr>
            <w:tcW w:w="642" w:type="dxa"/>
            <w:vAlign w:val="bottom"/>
          </w:tcPr>
          <w:p>
            <w:pPr>
              <w:jc w:val="center"/>
            </w:pPr>
          </w:p>
        </w:tc>
        <w:tc>
          <w:tcPr>
            <w:tcW w:w="684" w:type="dxa"/>
            <w:vAlign w:val="bottom"/>
          </w:tcPr>
          <w:p>
            <w:pPr>
              <w:jc w:val="center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642" w:type="dxa"/>
            <w:vAlign w:val="bottom"/>
          </w:tcPr>
          <w:p>
            <w:pPr>
              <w:jc w:val="both"/>
            </w:pPr>
          </w:p>
        </w:tc>
        <w:tc>
          <w:tcPr>
            <w:tcW w:w="771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899" w:type="dxa"/>
            <w:vAlign w:val="bottom"/>
          </w:tcPr>
          <w:p>
            <w:pPr>
              <w:jc w:val="both"/>
            </w:pPr>
          </w:p>
        </w:tc>
      </w:tr>
    </w:tbl>
    <w:p>
      <w:pPr>
        <w:rPr>
          <w:sz w:val="36"/>
          <w:szCs w:val="36"/>
        </w:rPr>
        <w:sectPr>
          <w:pgSz w:w="16860" w:h="11925" w:orient="landscape"/>
          <w:pgMar w:top="720" w:right="720" w:bottom="720" w:left="720" w:header="720" w:footer="720" w:gutter="0"/>
          <w:pgNumType w:start="1"/>
          <w:cols w:num="1" w:space="720"/>
        </w:sectPr>
      </w:pPr>
    </w:p>
    <w:tbl>
      <w:tblPr>
        <w:tblStyle w:val="TableNormal"/>
        <w:tblpPr w:leftFromText="180" w:rightFromText="180" w:vertAnchor="text" w:horzAnchor="margin" w:tblpXSpec="center" w:tblpY="-89"/>
        <w:tblW w:w="16672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16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708"/>
        <w:gridCol w:w="682"/>
        <w:gridCol w:w="688"/>
        <w:gridCol w:w="688"/>
        <w:gridCol w:w="688"/>
        <w:gridCol w:w="682"/>
        <w:gridCol w:w="618"/>
        <w:gridCol w:w="836"/>
      </w:tblGrid>
      <w:tr w14:paraId="19364A51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2540</wp:posOffset>
                  </wp:positionV>
                  <wp:extent cx="1797685" cy="1464945"/>
                  <wp:effectExtent l="0" t="0" r="5715" b="8255"/>
                  <wp:wrapNone/>
                  <wp:docPr id="1039862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86262" name="image1.pn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Normal"/>
              <w:tblW w:w="192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3"/>
            </w:tblGrid>
            <w:tr w14:paraId="6CDBF76B">
              <w:tblPrEx>
                <w:tblW w:w="1923" w:type="dxa"/>
                <w:tblInd w:w="0" w:type="dxa"/>
                <w:tblLayout w:type="fixed"/>
              </w:tblPrEx>
              <w:trPr>
                <w:trHeight w:val="258"/>
              </w:trPr>
              <w:tc>
                <w:tcPr>
                  <w:tcW w:w="1923" w:type="dxa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</w:tbl>
          <w:p>
            <w:pPr>
              <w:rPr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00DE15D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48"/>
                <w:szCs w:val="48"/>
                <w:shd w:val="clear" w:color="auto" w:fill="92D050"/>
              </w:rPr>
            </w:pPr>
            <w:r>
              <w:rPr>
                <w:b/>
                <w:sz w:val="48"/>
                <w:szCs w:val="48"/>
                <w:shd w:val="clear" w:color="auto" w:fill="92D050"/>
              </w:rPr>
              <w:t>ГРАФИК УБОРКИ ПОДЪЕЗДОВ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48"/>
                <w:szCs w:val="48"/>
                <w:shd w:val="clear" w:color="auto" w:fill="92D050"/>
              </w:rPr>
            </w:pPr>
          </w:p>
        </w:tc>
      </w:tr>
      <w:tr w14:paraId="01DE33C7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 xml:space="preserve">дома №31 по ул. Победы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14:paraId="021E8D96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48"/>
                <w:szCs w:val="48"/>
                <w:u w:val="single"/>
                <w:lang w:val="ru-RU"/>
              </w:rPr>
              <w:t>Подъезд: 4</w:t>
            </w:r>
            <w:r>
              <w:rPr>
                <w:b/>
                <w:color w:val="000000"/>
                <w:sz w:val="48"/>
                <w:szCs w:val="48"/>
              </w:rPr>
              <w:br/>
            </w:r>
            <w:r>
              <w:rPr>
                <w:b/>
                <w:color w:val="000000"/>
                <w:sz w:val="48"/>
                <w:szCs w:val="48"/>
              </w:rPr>
              <w:t xml:space="preserve">на </w:t>
            </w:r>
            <w:r>
              <w:rPr>
                <w:b/>
                <w:color w:val="000000"/>
                <w:sz w:val="48"/>
                <w:szCs w:val="48"/>
                <w:lang w:val="ru-RU"/>
              </w:rPr>
              <w:t>А</w:t>
            </w:r>
            <w:r>
              <w:rPr>
                <w:b/>
                <w:color w:val="000000"/>
                <w:sz w:val="48"/>
                <w:szCs w:val="48"/>
              </w:rPr>
              <w:t>вгуст 2025 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14:paraId="4E73B2F7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cs="Times New Roman" w:hint="default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32"/>
                <w:szCs w:val="32"/>
                <w:lang w:val="ru-RU"/>
              </w:rPr>
              <w:t>День недели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</w:tr>
      <w:tr w14:paraId="52A303D6">
        <w:tblPrEx>
          <w:tblW w:w="16672" w:type="dxa"/>
          <w:tblInd w:w="0" w:type="dxa"/>
          <w:tblLayout w:type="fixed"/>
        </w:tblPrEx>
        <w:trPr>
          <w:trHeight w:val="505"/>
        </w:trPr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bCs/>
                <w:color w:val="000000"/>
                <w:sz w:val="32"/>
                <w:szCs w:val="32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29</w:t>
            </w:r>
          </w:p>
        </w:tc>
      </w:tr>
      <w:tr w14:paraId="6FE7BE8A">
        <w:tblPrEx>
          <w:tblW w:w="16672" w:type="dxa"/>
          <w:tblInd w:w="0" w:type="dxa"/>
          <w:tblLayout w:type="fixed"/>
        </w:tblPrEx>
        <w:trPr>
          <w:trHeight w:val="66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default"/>
                <w:b/>
                <w:i/>
                <w:iCs/>
                <w:color w:val="000000"/>
                <w:sz w:val="44"/>
                <w:szCs w:val="44"/>
                <w:lang w:val="ru-RU"/>
              </w:rPr>
              <w:t xml:space="preserve">4 </w:t>
            </w:r>
            <w:r>
              <w:rPr>
                <w:rFonts w:ascii="Times New Roman" w:hAnsi="Times New Roman" w:cs="Times New Roman" w:hint="default"/>
                <w:b/>
                <w:i/>
                <w:iCs/>
                <w:color w:val="000000"/>
                <w:sz w:val="44"/>
                <w:szCs w:val="44"/>
              </w:rPr>
              <w:t>подъезд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С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С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</w:tr>
      <w:tr w14:paraId="16FB3F9B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522F197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right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В/У</w:t>
            </w:r>
          </w:p>
        </w:tc>
        <w:tc>
          <w:tcPr>
            <w:tcW w:w="13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Влажная уборка тамбуров, холлов, лифтов, лифтовых площадок, влажная протирка стен и дверей кабины лифта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rPr>
                <w:rFonts w:ascii="Times New Roman" w:hAnsi="Times New Roman" w:cs="Times New Roman" w:hint="default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80ACDBE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right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С/У</w:t>
            </w:r>
          </w:p>
        </w:tc>
        <w:tc>
          <w:tcPr>
            <w:tcW w:w="13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both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Сухая уборка тамбуров, холлов, лифтовых площадок, лестничных площадок и маршей, влажная уборка лифтов и лифтовых площадок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both"/>
              <w:rPr>
                <w:rFonts w:ascii="Times New Roman" w:hAnsi="Times New Roman" w:cs="Times New Roman" w:hint="default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3745BC10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  <w:color w:val="auto"/>
                <w:sz w:val="36"/>
                <w:szCs w:val="36"/>
              </w:rPr>
            </w:pPr>
            <w:r>
              <w:rPr>
                <w:b/>
                <w:i/>
                <w:color w:val="E5B8B7" w:themeColor="accent2" w:themeTint="66"/>
                <w:sz w:val="52"/>
                <w:szCs w:val="52"/>
                <w:shd w:val="clear" w:color="auto" w:fill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/>
                      </w14:gs>
                      <w14:gs w14:pos="100000">
                        <w14:schemeClr w14:val="accent6"/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 xml:space="preserve">Уважаемые жители! </w:t>
            </w:r>
            <w:r>
              <w:rPr>
                <w:b/>
                <w:i/>
                <w:color w:val="E5B8B7" w:themeColor="accent2" w:themeTint="66"/>
                <w:sz w:val="52"/>
                <w:szCs w:val="52"/>
                <w:shd w:val="clear" w:color="auto" w:fill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/>
                      </w14:gs>
                      <w14:gs w14:pos="100000">
                        <w14:schemeClr w14:val="accent6"/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br/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Обращаем </w:t>
            </w:r>
            <w:r>
              <w:rPr>
                <w:b/>
                <w:i/>
                <w:color w:val="auto"/>
                <w:sz w:val="36"/>
                <w:szCs w:val="36"/>
                <w:lang w:val="ru-RU"/>
              </w:rPr>
              <w:t>в</w:t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аше внимание, что с </w:t>
            </w: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01.08.2025 года</w:t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 меняется перечень и периодичность работ по комплексной уборке: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лифтов: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пол, стены кабины, панель приказов будут производиться ежедневно (кроме воскресенья);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вестибюля и тамбуров 1-го этажа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ежедневно (кроме воскресенья);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ухая уборка лестничных маршей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еженедельно;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ухая уборка переходных лоджий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1 раз в месяц;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плафонов светильников, пожарных шкафов, почтовых ящиков, входных арок лифтов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>– 1 раз в месяц.</w:t>
            </w:r>
          </w:p>
          <w:p>
            <w:pPr>
              <w:jc w:val="center"/>
              <w:rPr>
                <w:rFonts w:hint="default"/>
                <w:b/>
                <w:i/>
                <w:color w:val="70AD47"/>
                <w:sz w:val="44"/>
                <w:szCs w:val="44"/>
                <w:u w:val="single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</w:pPr>
            <w:r>
              <w:rPr>
                <w:b/>
                <w:i/>
                <w:color w:val="70AD47"/>
                <w:sz w:val="44"/>
                <w:szCs w:val="44"/>
                <w:u w:val="single"/>
                <w:lang w:val="ru-RU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>Уважаемые</w:t>
            </w:r>
            <w:r>
              <w:rPr>
                <w:rFonts w:hint="default"/>
                <w:b/>
                <w:i/>
                <w:color w:val="70AD47"/>
                <w:sz w:val="44"/>
                <w:szCs w:val="44"/>
                <w:u w:val="single"/>
                <w:lang w:val="ru-RU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 xml:space="preserve"> жители, просим обратить Ваше внимание на увеличение дней уборки!</w:t>
            </w:r>
          </w:p>
          <w:p>
            <w:pPr>
              <w:jc w:val="center"/>
              <w:rPr>
                <w:rFonts w:hint="default"/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>Просьба</w:t>
            </w:r>
            <w:r>
              <w:rPr>
                <w:b/>
                <w:i/>
                <w:color w:val="FF0000"/>
                <w:sz w:val="36"/>
                <w:szCs w:val="36"/>
              </w:rPr>
              <w:t xml:space="preserve"> оставлять двери в квартирные секции открытыми, в противном случае уборка за закрытыми дверями проводиться не будет</w:t>
            </w:r>
            <w:r>
              <w:rPr>
                <w:rFonts w:hint="default"/>
                <w:b/>
                <w:i/>
                <w:color w:val="FF0000"/>
                <w:sz w:val="36"/>
                <w:szCs w:val="36"/>
                <w:lang w:val="ru-RU"/>
              </w:rPr>
              <w:t>!!!</w:t>
            </w:r>
          </w:p>
          <w:p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УБОРКУ МУСОРА ПОСЛЕ РЕМОНТА ЖИЛЬЦЫ ПРОВОДЯТ САМОСТОЯТЕЛЬНО!!!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</w:p>
        </w:tc>
      </w:tr>
      <w:tr w14:paraId="4B659222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СКЛАДИРОВАТЬ СТРОЙМАТЕРИАЛЫ И КРУПНОГАБАРИТНЫЙ МУСОР НА ЛЕСТНИЧНЫХ ПЛОЩАДКАХ ЗАПРЕЩЕНО!!!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МУСОРОПРОВОД ИСПОЛЬЗУЕМ ПРАВИЛЬНО</w:t>
            </w:r>
            <w:r>
              <w:rPr>
                <w:b/>
                <w:i/>
                <w:color w:val="000000"/>
                <w:sz w:val="36"/>
                <w:szCs w:val="36"/>
              </w:rPr>
              <w:t xml:space="preserve"> И ПО НАЗНАЧЕНИЮ, </w:t>
            </w:r>
            <w:r>
              <w:rPr>
                <w:b/>
                <w:i/>
                <w:color w:val="FF0000"/>
                <w:sz w:val="36"/>
                <w:szCs w:val="36"/>
              </w:rPr>
              <w:t>ОН НЕ РЕЗИНОВЫЙ!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РАЗМЕР КОВША 30Х30, ВСЁ ОСТАЛЬНОЕ ВСТАНЕТ ПОПЁРЕК ТРУБЫ И БУДЕТ ЗАСОР!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 xml:space="preserve">СОБЛЮДАЙТЕ ПРАВИЛА СОВМЕСТНОГО ПРОЖИВАНИЯ, </w:t>
            </w:r>
            <w:r>
              <w:rPr>
                <w:b/>
                <w:i/>
                <w:color w:val="FF0000"/>
                <w:sz w:val="36"/>
                <w:szCs w:val="36"/>
              </w:rPr>
              <w:t>ВЫНОСИТЕ КРУПНЫЙ МУСОР                          НА КОНТЕЙНЕРНУЮ ПЛОЩАДКУ</w:t>
            </w:r>
            <w:r>
              <w:rPr>
                <w:b/>
                <w:i/>
                <w:color w:val="000000"/>
                <w:sz w:val="36"/>
                <w:szCs w:val="36"/>
              </w:rPr>
              <w:t xml:space="preserve">, НЕ СОЗДАВАЙТЕ ПРОБЛЕМУ ВСЕМУ ПОДЪЕЗДУ И СЕБЕ. </w:t>
            </w:r>
          </w:p>
          <w:p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Уважаемые жители, просим вас не сбрасывать и не сливать в канализацию строительные смеси, твёрдые предметы, наполнитель для кошачьих туалетов, очистки, кости, землю, памперсы, тряпки, предметы гигиены, влажные салфетки, жиры и прочие бытовые отходы.</w:t>
            </w:r>
          </w:p>
          <w:p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Засоры канализации, спровоцированные недобросовестными жителями, приводят к затоплению подвалов и квартир нижних этажей, появлению неприятного запаха и насекомых, а также увеличивают расходы на содержание общего имущества дома. </w:t>
            </w:r>
            <w:hyperlink r:id="rId5" w:tgtFrame="_blank" w:history="1">
              <w:r>
                <w:rPr>
                  <w:rFonts w:ascii="Times New Roman" w:eastAsia="Times New Roman" w:hAnsi="Times New Roman" w:cs="Times New Roman" w:hint="default"/>
                  <w:b w:val="0"/>
                  <w:bCs w:val="0"/>
                  <w:color w:val="auto"/>
                  <w:sz w:val="32"/>
                  <w:szCs w:val="32"/>
                  <w:u w:val="single"/>
                </w:rPr>
                <w:t>uk-mvolga.ru</w:t>
              </w:r>
            </w:hyperlink>
          </w:p>
          <w:p>
            <w:pPr>
              <w:shd w:val="clear" w:color="auto" w:fill="FFFFFF"/>
              <w:spacing w:line="330" w:lineRule="atLeast"/>
              <w:jc w:val="both"/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Для этих целей существует мусорное ведро. Канализация — это система жизнеобеспечения, к которой требуется бережное отношение.</w:t>
            </w:r>
            <w:r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 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B050"/>
                <w:sz w:val="36"/>
                <w:szCs w:val="36"/>
              </w:rPr>
              <w:t>СПАСИБО ВАМ ЗА ЗАБОТУ О МЕСТЕ, В КОТОРОМ МЫ ВСЕ ЖИВЁМ!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  <w:tr w14:paraId="143E4C50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right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Ответственный : Неселов Давид тел. 8950197333</w:t>
            </w:r>
          </w:p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  <w:tr w14:paraId="613C82F2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8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</w:tbl>
    <w:p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Style12"/>
        <w:tblpPr w:leftFromText="180" w:rightFromText="180" w:vertAnchor="page" w:horzAnchor="margin" w:tblpXSpec="center"/>
        <w:tblW w:w="16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664"/>
        <w:gridCol w:w="727"/>
        <w:gridCol w:w="706"/>
        <w:gridCol w:w="620"/>
        <w:gridCol w:w="664"/>
        <w:gridCol w:w="620"/>
        <w:gridCol w:w="706"/>
        <w:gridCol w:w="664"/>
        <w:gridCol w:w="642"/>
        <w:gridCol w:w="684"/>
        <w:gridCol w:w="706"/>
        <w:gridCol w:w="706"/>
        <w:gridCol w:w="642"/>
        <w:gridCol w:w="771"/>
        <w:gridCol w:w="727"/>
        <w:gridCol w:w="749"/>
        <w:gridCol w:w="749"/>
        <w:gridCol w:w="749"/>
        <w:gridCol w:w="727"/>
        <w:gridCol w:w="899"/>
      </w:tblGrid>
      <w:tr w14:paraId="57B6791B">
        <w:tblPrEx>
          <w:tblW w:w="16370" w:type="dxa"/>
          <w:tblInd w:w="0" w:type="dxa"/>
          <w:tblLayout w:type="fixed"/>
        </w:tblPrEx>
        <w:trPr>
          <w:trHeight w:val="90"/>
        </w:trPr>
        <w:tc>
          <w:tcPr>
            <w:tcW w:w="2248" w:type="dxa"/>
            <w:vAlign w:val="bottom"/>
          </w:tcPr>
          <w:p>
            <w:pPr>
              <w:jc w:val="both"/>
            </w:pPr>
          </w:p>
        </w:tc>
        <w:tc>
          <w:tcPr>
            <w:tcW w:w="664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620" w:type="dxa"/>
            <w:vAlign w:val="bottom"/>
          </w:tcPr>
          <w:p>
            <w:pPr>
              <w:jc w:val="center"/>
            </w:pPr>
          </w:p>
        </w:tc>
        <w:tc>
          <w:tcPr>
            <w:tcW w:w="664" w:type="dxa"/>
            <w:vAlign w:val="bottom"/>
          </w:tcPr>
          <w:p>
            <w:pPr>
              <w:jc w:val="center"/>
            </w:pPr>
          </w:p>
        </w:tc>
        <w:tc>
          <w:tcPr>
            <w:tcW w:w="620" w:type="dxa"/>
            <w:vAlign w:val="bottom"/>
          </w:tcPr>
          <w:p>
            <w:pPr>
              <w:jc w:val="center"/>
            </w:pPr>
          </w:p>
        </w:tc>
        <w:tc>
          <w:tcPr>
            <w:tcW w:w="706" w:type="dxa"/>
            <w:vAlign w:val="bottom"/>
          </w:tcPr>
          <w:p>
            <w:pPr>
              <w:jc w:val="center"/>
            </w:pPr>
          </w:p>
        </w:tc>
        <w:tc>
          <w:tcPr>
            <w:tcW w:w="664" w:type="dxa"/>
            <w:vAlign w:val="bottom"/>
          </w:tcPr>
          <w:p>
            <w:pPr>
              <w:jc w:val="center"/>
            </w:pPr>
          </w:p>
        </w:tc>
        <w:tc>
          <w:tcPr>
            <w:tcW w:w="642" w:type="dxa"/>
            <w:vAlign w:val="bottom"/>
          </w:tcPr>
          <w:p>
            <w:pPr>
              <w:jc w:val="center"/>
            </w:pPr>
          </w:p>
        </w:tc>
        <w:tc>
          <w:tcPr>
            <w:tcW w:w="684" w:type="dxa"/>
            <w:vAlign w:val="bottom"/>
          </w:tcPr>
          <w:p>
            <w:pPr>
              <w:jc w:val="center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642" w:type="dxa"/>
            <w:vAlign w:val="bottom"/>
          </w:tcPr>
          <w:p>
            <w:pPr>
              <w:jc w:val="both"/>
            </w:pPr>
          </w:p>
        </w:tc>
        <w:tc>
          <w:tcPr>
            <w:tcW w:w="771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899" w:type="dxa"/>
            <w:vAlign w:val="bottom"/>
          </w:tcPr>
          <w:p>
            <w:pPr>
              <w:jc w:val="both"/>
            </w:pPr>
          </w:p>
        </w:tc>
      </w:tr>
    </w:tbl>
    <w:p>
      <w:pPr>
        <w:rPr>
          <w:sz w:val="36"/>
          <w:szCs w:val="36"/>
        </w:rPr>
        <w:sectPr>
          <w:pgSz w:w="16860" w:h="11925" w:orient="landscape"/>
          <w:pgMar w:top="720" w:right="720" w:bottom="720" w:left="720" w:header="720" w:footer="720" w:gutter="0"/>
          <w:pgNumType w:start="1"/>
          <w:cols w:num="1" w:space="720"/>
        </w:sectPr>
      </w:pPr>
    </w:p>
    <w:tbl>
      <w:tblPr>
        <w:tblStyle w:val="TableNormal"/>
        <w:tblpPr w:leftFromText="180" w:rightFromText="180" w:vertAnchor="text" w:horzAnchor="margin" w:tblpXSpec="center" w:tblpY="-89"/>
        <w:tblW w:w="16672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16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708"/>
        <w:gridCol w:w="682"/>
        <w:gridCol w:w="688"/>
        <w:gridCol w:w="688"/>
        <w:gridCol w:w="688"/>
        <w:gridCol w:w="662"/>
        <w:gridCol w:w="775"/>
        <w:gridCol w:w="699"/>
      </w:tblGrid>
      <w:tr w14:paraId="19364A52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2540</wp:posOffset>
                  </wp:positionV>
                  <wp:extent cx="1797685" cy="1464945"/>
                  <wp:effectExtent l="0" t="0" r="5715" b="8255"/>
                  <wp:wrapNone/>
                  <wp:docPr id="8428458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845857" name="image1.pn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Normal"/>
              <w:tblW w:w="192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3"/>
            </w:tblGrid>
            <w:tr w14:paraId="6CDBF76C">
              <w:tblPrEx>
                <w:tblW w:w="1923" w:type="dxa"/>
                <w:tblInd w:w="0" w:type="dxa"/>
                <w:tblLayout w:type="fixed"/>
              </w:tblPrEx>
              <w:trPr>
                <w:trHeight w:val="258"/>
              </w:trPr>
              <w:tc>
                <w:tcPr>
                  <w:tcW w:w="1923" w:type="dxa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</w:tbl>
          <w:p>
            <w:pPr>
              <w:rPr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00DE15E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9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48"/>
                <w:szCs w:val="48"/>
                <w:shd w:val="clear" w:color="auto" w:fill="92D050"/>
              </w:rPr>
            </w:pPr>
            <w:r>
              <w:rPr>
                <w:b/>
                <w:sz w:val="48"/>
                <w:szCs w:val="48"/>
                <w:shd w:val="clear" w:color="auto" w:fill="92D050"/>
              </w:rPr>
              <w:t>ГРАФИК УБОРКИ ПОДЪЕЗДОВ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sz w:val="48"/>
                <w:szCs w:val="48"/>
                <w:shd w:val="clear" w:color="auto" w:fill="92D050"/>
              </w:rPr>
            </w:pPr>
          </w:p>
        </w:tc>
      </w:tr>
      <w:tr w14:paraId="01DE33C8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97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 xml:space="preserve">дома №31 по ул. Победы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14:paraId="021E8D97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97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48"/>
                <w:szCs w:val="48"/>
                <w:u w:val="single"/>
                <w:lang w:val="ru-RU"/>
              </w:rPr>
              <w:t>Подъезд: 5</w:t>
            </w:r>
            <w:r>
              <w:rPr>
                <w:b/>
                <w:color w:val="000000"/>
                <w:sz w:val="48"/>
                <w:szCs w:val="48"/>
              </w:rPr>
              <w:br/>
            </w:r>
            <w:r>
              <w:rPr>
                <w:b/>
                <w:color w:val="000000"/>
                <w:sz w:val="48"/>
                <w:szCs w:val="48"/>
              </w:rPr>
              <w:t xml:space="preserve">на </w:t>
            </w:r>
            <w:r>
              <w:rPr>
                <w:b/>
                <w:color w:val="000000"/>
                <w:sz w:val="48"/>
                <w:szCs w:val="48"/>
                <w:lang w:val="ru-RU"/>
              </w:rPr>
              <w:t>А</w:t>
            </w:r>
            <w:r>
              <w:rPr>
                <w:b/>
                <w:color w:val="000000"/>
                <w:sz w:val="48"/>
                <w:szCs w:val="48"/>
              </w:rPr>
              <w:t>вгуст 2025 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</w:tr>
      <w:tr w14:paraId="4E73B2F8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cs="Times New Roman" w:hint="default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32"/>
                <w:szCs w:val="32"/>
                <w:lang w:val="ru-RU"/>
              </w:rPr>
              <w:t>День недели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пт</w:t>
            </w:r>
          </w:p>
        </w:tc>
      </w:tr>
      <w:tr w14:paraId="52A303D7">
        <w:tblPrEx>
          <w:tblW w:w="16672" w:type="dxa"/>
          <w:tblInd w:w="0" w:type="dxa"/>
          <w:tblLayout w:type="fixed"/>
        </w:tblPrEx>
        <w:trPr>
          <w:trHeight w:val="505"/>
        </w:trPr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bCs/>
                <w:color w:val="000000"/>
                <w:sz w:val="32"/>
                <w:szCs w:val="32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>
            <w:pPr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rFonts w:hint="default"/>
                <w:b/>
                <w:color w:val="000000"/>
                <w:sz w:val="32"/>
                <w:szCs w:val="32"/>
                <w:lang w:val="ru-RU"/>
              </w:rPr>
              <w:t>29</w:t>
            </w:r>
          </w:p>
        </w:tc>
      </w:tr>
      <w:tr w14:paraId="6FE7BE8B">
        <w:tblPrEx>
          <w:tblW w:w="16672" w:type="dxa"/>
          <w:tblInd w:w="0" w:type="dxa"/>
          <w:tblLayout w:type="fixed"/>
        </w:tblPrEx>
        <w:trPr>
          <w:trHeight w:val="66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 w:hint="default"/>
                <w:b/>
                <w:i/>
                <w:iCs/>
                <w:color w:val="000000"/>
                <w:sz w:val="44"/>
                <w:szCs w:val="44"/>
                <w:lang w:val="ru-RU"/>
              </w:rPr>
              <w:t xml:space="preserve">5 </w:t>
            </w:r>
            <w:r>
              <w:rPr>
                <w:rFonts w:ascii="Times New Roman" w:hAnsi="Times New Roman" w:cs="Times New Roman" w:hint="default"/>
                <w:b/>
                <w:i/>
                <w:iCs/>
                <w:color w:val="000000"/>
                <w:sz w:val="44"/>
                <w:szCs w:val="44"/>
              </w:rPr>
              <w:t>подъезд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С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ru-RU"/>
              </w:rPr>
              <w:t>С</w:t>
            </w:r>
            <w:r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  <w:lang w:val="ru-RU"/>
              </w:rPr>
              <w:t>/У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Arial" w:eastAsia="Arial" w:hAnsi="Arial" w:cs="Arial" w:hint="default"/>
                <w:b/>
                <w:color w:val="000000"/>
                <w:sz w:val="26"/>
                <w:szCs w:val="26"/>
              </w:rPr>
            </w:pPr>
          </w:p>
        </w:tc>
      </w:tr>
      <w:tr w14:paraId="16FB3F9C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522F198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jc w:val="right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В/У</w:t>
            </w:r>
          </w:p>
        </w:tc>
        <w:tc>
          <w:tcPr>
            <w:tcW w:w="137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Влажная уборка тамбуров, холлов, лифтов, лифтовых площадок, влажная протирка стен и дверей кабины лифта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>
            <w:pPr>
              <w:rPr>
                <w:rFonts w:ascii="Times New Roman" w:hAnsi="Times New Roman" w:cs="Times New Roman" w:hint="default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80ACDBF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right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С/У</w:t>
            </w:r>
          </w:p>
        </w:tc>
        <w:tc>
          <w:tcPr>
            <w:tcW w:w="137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both"/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color w:val="000000"/>
                <w:sz w:val="28"/>
                <w:szCs w:val="28"/>
              </w:rPr>
              <w:t>Сухая уборка тамбуров, холлов, лифтовых площадок, лестничных площадок и маршей, влажная уборка лифтов и лифтовых площадок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>
            <w:pPr>
              <w:jc w:val="both"/>
              <w:rPr>
                <w:rFonts w:ascii="Times New Roman" w:hAnsi="Times New Roman" w:cs="Times New Roman" w:hint="default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3745BC11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97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  <w:color w:val="auto"/>
                <w:sz w:val="36"/>
                <w:szCs w:val="36"/>
              </w:rPr>
            </w:pPr>
            <w:r>
              <w:rPr>
                <w:b/>
                <w:i/>
                <w:color w:val="E5B8B7" w:themeColor="accent2" w:themeTint="66"/>
                <w:sz w:val="52"/>
                <w:szCs w:val="52"/>
                <w:shd w:val="clear" w:color="auto" w:fill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/>
                      </w14:gs>
                      <w14:gs w14:pos="100000">
                        <w14:schemeClr w14:val="accent6"/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 xml:space="preserve">Уважаемые жители! </w:t>
            </w:r>
            <w:r>
              <w:rPr>
                <w:b/>
                <w:i/>
                <w:color w:val="E5B8B7" w:themeColor="accent2" w:themeTint="66"/>
                <w:sz w:val="52"/>
                <w:szCs w:val="52"/>
                <w:shd w:val="clear" w:color="auto" w:fill="auto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/>
                      </w14:gs>
                      <w14:gs w14:pos="100000">
                        <w14:schemeClr w14:val="accent6"/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br/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Обращаем </w:t>
            </w:r>
            <w:r>
              <w:rPr>
                <w:b/>
                <w:i/>
                <w:color w:val="auto"/>
                <w:sz w:val="36"/>
                <w:szCs w:val="36"/>
                <w:lang w:val="ru-RU"/>
              </w:rPr>
              <w:t>в</w:t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аше внимание, что с </w:t>
            </w: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01.08.2025 года</w:t>
            </w:r>
            <w:r>
              <w:rPr>
                <w:b/>
                <w:i/>
                <w:color w:val="auto"/>
                <w:sz w:val="36"/>
                <w:szCs w:val="36"/>
              </w:rPr>
              <w:t xml:space="preserve"> меняется перечень и периодичность работ по комплексной уборке: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лифтов: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пол, стены кабины, панель приказов будут производиться ежедневно (кроме воскресенья);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вестибюля и тамбуров 1-го этажа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ежедневно (кроме воскресенья);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ухая уборка лестничных маршей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еженедельно;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ухая уборка переходных лоджий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 xml:space="preserve"> – 1 раз в месяц;</w:t>
            </w:r>
          </w:p>
          <w:p>
            <w:pPr>
              <w:numPr>
                <w:ilvl w:val="0"/>
                <w:numId w:val="1"/>
              </w:numPr>
              <w:ind w:left="420" w:hanging="420" w:leftChars="0" w:firstLineChars="0"/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  <w:lang w:val="ru-RU"/>
              </w:rPr>
              <w:t>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  <w:u w:val="single"/>
              </w:rPr>
              <w:t>лажная уборка плафонов светильников, пожарных шкафов, почтовых ящиков, входных арок лифтов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 w:hint="default"/>
                <w:b/>
                <w:bCs w:val="0"/>
                <w:i/>
                <w:color w:val="FF0000"/>
                <w:sz w:val="36"/>
                <w:szCs w:val="36"/>
              </w:rPr>
              <w:t>– 1 раз в месяц.</w:t>
            </w:r>
          </w:p>
          <w:p>
            <w:pPr>
              <w:jc w:val="center"/>
              <w:rPr>
                <w:rFonts w:hint="default"/>
                <w:b/>
                <w:i/>
                <w:color w:val="70AD47"/>
                <w:sz w:val="44"/>
                <w:szCs w:val="44"/>
                <w:u w:val="single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</w:pPr>
            <w:r>
              <w:rPr>
                <w:b/>
                <w:i/>
                <w:color w:val="70AD47"/>
                <w:sz w:val="44"/>
                <w:szCs w:val="44"/>
                <w:u w:val="single"/>
                <w:lang w:val="ru-RU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>Уважаемые</w:t>
            </w:r>
            <w:r>
              <w:rPr>
                <w:rFonts w:hint="default"/>
                <w:b/>
                <w:i/>
                <w:color w:val="70AD47"/>
                <w:sz w:val="44"/>
                <w:szCs w:val="44"/>
                <w:u w:val="single"/>
                <w:lang w:val="ru-RU"/>
                <w14:glow w14:rad="0">
                  <w14:srgbClr w14:val="000000"/>
                </w14:glow>
                <w14:reflection w14:blurRad="0" w14:stA="0" w14:stPos="0" w14:endA="0" w14:endPos="0" w14:dist="0" w14:dir="0" w14:fadeDir="0" w14:sx="0" w14:sy="0" w14:kx="0" w14:ky="0" w14:algn="none"/>
                <w14:textFill>
                  <w14:gradFill rotWithShape="1">
                    <w14:gsLst>
                      <w14:gs w14:pos="0">
                        <w14:schemeClr w14:val="accent1">
                          <w14:hueMod w14:val="80000"/>
                        </w14:schemeClr>
                      </w14:gs>
                      <w14:gs w14:pos="100000">
                        <w14:schemeClr w14:val="accent1">
                          <w14:alpha w14:val="0"/>
                        </w14:schemeClr>
                      </w14:gs>
                    </w14:gsLst>
                    <w14:lin w14:ang="2700000" w14:scaled="0"/>
                  </w14:gradFill>
                </w14:textFill>
                <w14:props3d w14:prstMaterial="clear"/>
              </w:rPr>
              <w:t xml:space="preserve"> жители, просим обратить Ваше внимание на увеличение дней уборки!</w:t>
            </w:r>
          </w:p>
          <w:p>
            <w:pPr>
              <w:jc w:val="center"/>
              <w:rPr>
                <w:rFonts w:hint="default"/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>Просьба</w:t>
            </w:r>
            <w:r>
              <w:rPr>
                <w:b/>
                <w:i/>
                <w:color w:val="FF0000"/>
                <w:sz w:val="36"/>
                <w:szCs w:val="36"/>
              </w:rPr>
              <w:t xml:space="preserve"> оставлять двери в квартирные секции открытыми, в противном случае уборка за закрытыми дверями проводиться не будет</w:t>
            </w:r>
            <w:r>
              <w:rPr>
                <w:rFonts w:hint="default"/>
                <w:b/>
                <w:i/>
                <w:color w:val="FF0000"/>
                <w:sz w:val="36"/>
                <w:szCs w:val="36"/>
                <w:lang w:val="ru-RU"/>
              </w:rPr>
              <w:t>!!!</w:t>
            </w:r>
          </w:p>
          <w:p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УБОРКУ МУСОРА ПОСЛЕ РЕМОНТА ЖИЛЬЦЫ ПРОВОДЯТ САМОСТОЯТЕЛЬНО!!!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</w:p>
        </w:tc>
      </w:tr>
      <w:tr w14:paraId="4B659223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9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FF0000"/>
                <w:sz w:val="36"/>
                <w:szCs w:val="36"/>
                <w:u w:val="single"/>
              </w:rPr>
            </w:pPr>
            <w:r>
              <w:rPr>
                <w:b/>
                <w:i/>
                <w:color w:val="FF0000"/>
                <w:sz w:val="36"/>
                <w:szCs w:val="36"/>
                <w:u w:val="single"/>
              </w:rPr>
              <w:t>СКЛАДИРОВАТЬ СТРОЙМАТЕРИАЛЫ И КРУПНОГАБАРИТНЫЙ МУСОР НА ЛЕСТНИЧНЫХ ПЛОЩАДКАХ ЗАПРЕЩЕНО!!!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МУСОРОПРОВОД ИСПОЛЬЗУЕМ ПРАВИЛЬНО</w:t>
            </w:r>
            <w:r>
              <w:rPr>
                <w:b/>
                <w:i/>
                <w:color w:val="000000"/>
                <w:sz w:val="36"/>
                <w:szCs w:val="36"/>
              </w:rPr>
              <w:t xml:space="preserve"> И ПО НАЗНАЧЕНИЮ, </w:t>
            </w:r>
            <w:r>
              <w:rPr>
                <w:b/>
                <w:i/>
                <w:color w:val="FF0000"/>
                <w:sz w:val="36"/>
                <w:szCs w:val="36"/>
              </w:rPr>
              <w:t>ОН НЕ РЕЗИНОВЫЙ!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РАЗМЕР КОВША 30Х30, ВСЁ ОСТАЛЬНОЕ ВСТАНЕТ ПОПЁРЕК ТРУБЫ И БУДЕТ ЗАСОР!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 xml:space="preserve">СОБЛЮДАЙТЕ ПРАВИЛА СОВМЕСТНОГО ПРОЖИВАНИЯ, </w:t>
            </w:r>
            <w:r>
              <w:rPr>
                <w:b/>
                <w:i/>
                <w:color w:val="FF0000"/>
                <w:sz w:val="36"/>
                <w:szCs w:val="36"/>
              </w:rPr>
              <w:t>ВЫНОСИТЕ КРУПНЫЙ МУСОР                          НА КОНТЕЙНЕРНУЮ ПЛОЩАДКУ</w:t>
            </w:r>
            <w:r>
              <w:rPr>
                <w:b/>
                <w:i/>
                <w:color w:val="000000"/>
                <w:sz w:val="36"/>
                <w:szCs w:val="36"/>
              </w:rPr>
              <w:t xml:space="preserve">, НЕ СОЗДАВАЙТЕ ПРОБЛЕМУ ВСЕМУ ПОДЪЕЗДУ И СЕБЕ. </w:t>
            </w:r>
          </w:p>
          <w:p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Уважаемые жители, просим вас не сбрасывать и не сливать в канализацию строительные смеси, твёрдые предметы, наполнитель для кошачьих туалетов, очистки, кости, землю, памперсы, тряпки, предметы гигиены, влажные салфетки, жиры и прочие бытовые отходы.</w:t>
            </w:r>
          </w:p>
          <w:p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Засоры канализации, спровоцированные недобросовестными жителями, приводят к затоплению подвалов и квартир нижних этажей, появлению неприятного запаха и насекомых, а также увеличивают расходы на содержание общего имущества дома. </w:t>
            </w:r>
            <w:hyperlink r:id="rId5" w:tgtFrame="_blank" w:history="1">
              <w:r>
                <w:rPr>
                  <w:rFonts w:ascii="Times New Roman" w:eastAsia="Times New Roman" w:hAnsi="Times New Roman" w:cs="Times New Roman" w:hint="default"/>
                  <w:b w:val="0"/>
                  <w:bCs w:val="0"/>
                  <w:color w:val="auto"/>
                  <w:sz w:val="32"/>
                  <w:szCs w:val="32"/>
                  <w:u w:val="single"/>
                </w:rPr>
                <w:t>uk-mvolga.ru</w:t>
              </w:r>
            </w:hyperlink>
          </w:p>
          <w:p>
            <w:pPr>
              <w:shd w:val="clear" w:color="auto" w:fill="FFFFFF"/>
              <w:spacing w:line="330" w:lineRule="atLeast"/>
              <w:jc w:val="both"/>
              <w:rPr>
                <w:rFonts w:ascii="Arial" w:eastAsia="Times New Roman" w:hAnsi="Arial" w:cs="Arial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default"/>
                <w:b w:val="0"/>
                <w:bCs w:val="0"/>
                <w:color w:val="auto"/>
                <w:sz w:val="32"/>
                <w:szCs w:val="32"/>
              </w:rPr>
              <w:t>Для этих целей существует мусорное ведро. Канализация — это система жизнеобеспечения, к которой требуется бережное отношение.</w:t>
            </w:r>
            <w:r>
              <w:rPr>
                <w:rFonts w:ascii="Arial" w:eastAsia="Times New Roman" w:hAnsi="Arial" w:cs="Arial"/>
                <w:color w:val="auto"/>
                <w:sz w:val="32"/>
                <w:szCs w:val="32"/>
              </w:rPr>
              <w:t> </w:t>
            </w: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B050"/>
                <w:sz w:val="36"/>
                <w:szCs w:val="36"/>
              </w:rPr>
              <w:t>СПАСИБО ВАМ ЗА ЗАБОТУ О МЕСТЕ, В КОТОРОМ МЫ ВСЕ ЖИВЁМ!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  <w:tr w14:paraId="143E4C51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9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right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Ответственный : Неселов Давид тел. 8950197333</w:t>
            </w:r>
          </w:p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  <w:tr w14:paraId="613C82F3">
        <w:tblPrEx>
          <w:tblW w:w="16672" w:type="dxa"/>
          <w:tblInd w:w="0" w:type="dxa"/>
          <w:tblLayout w:type="fixed"/>
        </w:tblPrEx>
        <w:trPr>
          <w:trHeight w:val="90"/>
        </w:trPr>
        <w:tc>
          <w:tcPr>
            <w:tcW w:w="159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</w:p>
        </w:tc>
      </w:tr>
    </w:tbl>
    <w:p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Style12"/>
        <w:tblpPr w:leftFromText="180" w:rightFromText="180" w:vertAnchor="page" w:horzAnchor="margin" w:tblpXSpec="center"/>
        <w:tblW w:w="16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8"/>
        <w:gridCol w:w="664"/>
        <w:gridCol w:w="727"/>
        <w:gridCol w:w="706"/>
        <w:gridCol w:w="620"/>
        <w:gridCol w:w="664"/>
        <w:gridCol w:w="620"/>
        <w:gridCol w:w="706"/>
        <w:gridCol w:w="664"/>
        <w:gridCol w:w="642"/>
        <w:gridCol w:w="684"/>
        <w:gridCol w:w="706"/>
        <w:gridCol w:w="706"/>
        <w:gridCol w:w="642"/>
        <w:gridCol w:w="771"/>
        <w:gridCol w:w="727"/>
        <w:gridCol w:w="749"/>
        <w:gridCol w:w="749"/>
        <w:gridCol w:w="749"/>
        <w:gridCol w:w="727"/>
        <w:gridCol w:w="899"/>
      </w:tblGrid>
      <w:tr w14:paraId="57B6791C">
        <w:tblPrEx>
          <w:tblW w:w="16370" w:type="dxa"/>
          <w:tblInd w:w="0" w:type="dxa"/>
          <w:tblLayout w:type="fixed"/>
        </w:tblPrEx>
        <w:trPr>
          <w:trHeight w:val="90"/>
        </w:trPr>
        <w:tc>
          <w:tcPr>
            <w:tcW w:w="2248" w:type="dxa"/>
            <w:vAlign w:val="bottom"/>
          </w:tcPr>
          <w:p>
            <w:pPr>
              <w:jc w:val="both"/>
            </w:pPr>
          </w:p>
        </w:tc>
        <w:tc>
          <w:tcPr>
            <w:tcW w:w="664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620" w:type="dxa"/>
            <w:vAlign w:val="bottom"/>
          </w:tcPr>
          <w:p>
            <w:pPr>
              <w:jc w:val="center"/>
            </w:pPr>
          </w:p>
        </w:tc>
        <w:tc>
          <w:tcPr>
            <w:tcW w:w="664" w:type="dxa"/>
            <w:vAlign w:val="bottom"/>
          </w:tcPr>
          <w:p>
            <w:pPr>
              <w:jc w:val="center"/>
            </w:pPr>
          </w:p>
        </w:tc>
        <w:tc>
          <w:tcPr>
            <w:tcW w:w="620" w:type="dxa"/>
            <w:vAlign w:val="bottom"/>
          </w:tcPr>
          <w:p>
            <w:pPr>
              <w:jc w:val="center"/>
            </w:pPr>
          </w:p>
        </w:tc>
        <w:tc>
          <w:tcPr>
            <w:tcW w:w="706" w:type="dxa"/>
            <w:vAlign w:val="bottom"/>
          </w:tcPr>
          <w:p>
            <w:pPr>
              <w:jc w:val="center"/>
            </w:pPr>
          </w:p>
        </w:tc>
        <w:tc>
          <w:tcPr>
            <w:tcW w:w="664" w:type="dxa"/>
            <w:vAlign w:val="bottom"/>
          </w:tcPr>
          <w:p>
            <w:pPr>
              <w:jc w:val="center"/>
            </w:pPr>
          </w:p>
        </w:tc>
        <w:tc>
          <w:tcPr>
            <w:tcW w:w="642" w:type="dxa"/>
            <w:vAlign w:val="bottom"/>
          </w:tcPr>
          <w:p>
            <w:pPr>
              <w:jc w:val="center"/>
            </w:pPr>
          </w:p>
        </w:tc>
        <w:tc>
          <w:tcPr>
            <w:tcW w:w="684" w:type="dxa"/>
            <w:vAlign w:val="bottom"/>
          </w:tcPr>
          <w:p>
            <w:pPr>
              <w:jc w:val="center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706" w:type="dxa"/>
            <w:vAlign w:val="bottom"/>
          </w:tcPr>
          <w:p>
            <w:pPr>
              <w:jc w:val="both"/>
            </w:pPr>
          </w:p>
        </w:tc>
        <w:tc>
          <w:tcPr>
            <w:tcW w:w="642" w:type="dxa"/>
            <w:vAlign w:val="bottom"/>
          </w:tcPr>
          <w:p>
            <w:pPr>
              <w:jc w:val="both"/>
            </w:pPr>
          </w:p>
        </w:tc>
        <w:tc>
          <w:tcPr>
            <w:tcW w:w="771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49" w:type="dxa"/>
            <w:vAlign w:val="bottom"/>
          </w:tcPr>
          <w:p>
            <w:pPr>
              <w:jc w:val="both"/>
            </w:pPr>
          </w:p>
        </w:tc>
        <w:tc>
          <w:tcPr>
            <w:tcW w:w="727" w:type="dxa"/>
            <w:vAlign w:val="bottom"/>
          </w:tcPr>
          <w:p>
            <w:pPr>
              <w:jc w:val="both"/>
            </w:pPr>
          </w:p>
        </w:tc>
        <w:tc>
          <w:tcPr>
            <w:tcW w:w="899" w:type="dxa"/>
            <w:vAlign w:val="bottom"/>
          </w:tcPr>
          <w:p>
            <w:pPr>
              <w:jc w:val="both"/>
            </w:pPr>
          </w:p>
        </w:tc>
      </w:tr>
    </w:tbl>
    <w:p>
      <w:pPr>
        <w:rPr>
          <w:sz w:val="36"/>
          <w:szCs w:val="36"/>
        </w:rPr>
      </w:pPr>
    </w:p>
    <w:sectPr>
      <w:pgSz w:w="16860" w:h="11925" w:orient="landscape"/>
      <w:pgMar w:top="720" w:right="720" w:bottom="720" w:left="720" w:header="720" w:footer="720" w:gutter="0"/>
      <w:pgNumType w:start="1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4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20222B"/>
    <w:multiLevelType w:val="singleLevel"/>
    <w:tmpl w:val="3920222B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 w:leftChars="0" w:firstLineChars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E7"/>
    <w:rsid w:val="00052A6B"/>
    <w:rsid w:val="00065C9C"/>
    <w:rsid w:val="0007031A"/>
    <w:rsid w:val="00080951"/>
    <w:rsid w:val="000B61C0"/>
    <w:rsid w:val="000D125E"/>
    <w:rsid w:val="000E561E"/>
    <w:rsid w:val="001111A7"/>
    <w:rsid w:val="00142C61"/>
    <w:rsid w:val="0019679F"/>
    <w:rsid w:val="002271C9"/>
    <w:rsid w:val="00235A3E"/>
    <w:rsid w:val="00247210"/>
    <w:rsid w:val="00261810"/>
    <w:rsid w:val="00290EDC"/>
    <w:rsid w:val="002D6AFD"/>
    <w:rsid w:val="00311C1D"/>
    <w:rsid w:val="00323FFA"/>
    <w:rsid w:val="0033080F"/>
    <w:rsid w:val="003519DB"/>
    <w:rsid w:val="003865B0"/>
    <w:rsid w:val="00393BC8"/>
    <w:rsid w:val="003B51E6"/>
    <w:rsid w:val="003C1D72"/>
    <w:rsid w:val="003C77ED"/>
    <w:rsid w:val="003E6184"/>
    <w:rsid w:val="003F7E74"/>
    <w:rsid w:val="00423D59"/>
    <w:rsid w:val="004354AD"/>
    <w:rsid w:val="004774CA"/>
    <w:rsid w:val="00482AFB"/>
    <w:rsid w:val="00565391"/>
    <w:rsid w:val="00590556"/>
    <w:rsid w:val="0059629D"/>
    <w:rsid w:val="005B6974"/>
    <w:rsid w:val="005D42EB"/>
    <w:rsid w:val="0060006D"/>
    <w:rsid w:val="00637229"/>
    <w:rsid w:val="00643CDE"/>
    <w:rsid w:val="00644075"/>
    <w:rsid w:val="00650F26"/>
    <w:rsid w:val="00663533"/>
    <w:rsid w:val="006E02F8"/>
    <w:rsid w:val="006E50F4"/>
    <w:rsid w:val="00722259"/>
    <w:rsid w:val="0072712F"/>
    <w:rsid w:val="007529BF"/>
    <w:rsid w:val="0079602D"/>
    <w:rsid w:val="00797C6E"/>
    <w:rsid w:val="007B62FB"/>
    <w:rsid w:val="007D6076"/>
    <w:rsid w:val="007E6255"/>
    <w:rsid w:val="007E7C4E"/>
    <w:rsid w:val="007F1761"/>
    <w:rsid w:val="0083241C"/>
    <w:rsid w:val="0087071B"/>
    <w:rsid w:val="008C0BD1"/>
    <w:rsid w:val="008D7E84"/>
    <w:rsid w:val="008E0FB5"/>
    <w:rsid w:val="008E7093"/>
    <w:rsid w:val="0094136D"/>
    <w:rsid w:val="00942B29"/>
    <w:rsid w:val="00946FAC"/>
    <w:rsid w:val="00965718"/>
    <w:rsid w:val="009B1853"/>
    <w:rsid w:val="009B3B63"/>
    <w:rsid w:val="009C701C"/>
    <w:rsid w:val="00A01291"/>
    <w:rsid w:val="00A46F51"/>
    <w:rsid w:val="00A55E84"/>
    <w:rsid w:val="00A83E0C"/>
    <w:rsid w:val="00A879AB"/>
    <w:rsid w:val="00AB6EE9"/>
    <w:rsid w:val="00AD5D7B"/>
    <w:rsid w:val="00AE3585"/>
    <w:rsid w:val="00AF0186"/>
    <w:rsid w:val="00B21D86"/>
    <w:rsid w:val="00B22864"/>
    <w:rsid w:val="00B46687"/>
    <w:rsid w:val="00B51115"/>
    <w:rsid w:val="00B8532E"/>
    <w:rsid w:val="00BB20FC"/>
    <w:rsid w:val="00BB759D"/>
    <w:rsid w:val="00BC2683"/>
    <w:rsid w:val="00BF7810"/>
    <w:rsid w:val="00C11EE7"/>
    <w:rsid w:val="00C13310"/>
    <w:rsid w:val="00C3329B"/>
    <w:rsid w:val="00C4508A"/>
    <w:rsid w:val="00C901CC"/>
    <w:rsid w:val="00CA758D"/>
    <w:rsid w:val="00CC0EF0"/>
    <w:rsid w:val="00CF0079"/>
    <w:rsid w:val="00D11173"/>
    <w:rsid w:val="00D556D4"/>
    <w:rsid w:val="00D74C59"/>
    <w:rsid w:val="00D846C3"/>
    <w:rsid w:val="00D87ACA"/>
    <w:rsid w:val="00DB2612"/>
    <w:rsid w:val="00DB60C3"/>
    <w:rsid w:val="00DC640B"/>
    <w:rsid w:val="00DE0500"/>
    <w:rsid w:val="00E04CB0"/>
    <w:rsid w:val="00E05EF5"/>
    <w:rsid w:val="00E11C69"/>
    <w:rsid w:val="00E34900"/>
    <w:rsid w:val="00EA51C2"/>
    <w:rsid w:val="00EB0734"/>
    <w:rsid w:val="00EB407D"/>
    <w:rsid w:val="00ED11C7"/>
    <w:rsid w:val="00EE155B"/>
    <w:rsid w:val="00EF02EF"/>
    <w:rsid w:val="00EF42E0"/>
    <w:rsid w:val="00F6547F"/>
    <w:rsid w:val="00F72E9D"/>
    <w:rsid w:val="00F75D41"/>
    <w:rsid w:val="00F77C89"/>
    <w:rsid w:val="00F819B8"/>
    <w:rsid w:val="00FB20A6"/>
    <w:rsid w:val="00FD6D62"/>
    <w:rsid w:val="00FE6169"/>
    <w:rsid w:val="00FE73A4"/>
    <w:rsid w:val="64DB5653"/>
    <w:rsid w:val="6DAC6B12"/>
    <w:rsid w:val="764D2C62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_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0"/>
    <w:qFormat/>
    <w:tblPr/>
  </w:style>
  <w:style w:type="table" w:customStyle="1" w:styleId="Style13">
    <w:name w:val="_Style 13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0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uk-mvolga.ru/news/o-polzovanii-kanalizaciey.htm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2025-07-31T14:10:00Z</dcterms:created>
  <dcterms:modified xsi:type="dcterms:W3CDTF">2025-07-31T22:45:32Z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E58BE9443CF1465EAF1591D4D3319AF0_13</vt:lpwstr>
  </property>
  <property fmtid="{D5CDD505-2E9C-101B-9397-08002B2CF9AE}" pid="3" name="KSOProductBuildVer">
    <vt:lpwstr>1049-12.2.0.21931</vt:lpwstr>
  </property>
</Properties>
</file>